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DD3" w:rsidRPr="007039F6" w:rsidRDefault="00AA0DD3" w:rsidP="00612041">
      <w:pPr>
        <w:pStyle w:val="4"/>
        <w:spacing w:before="0" w:after="0"/>
        <w:ind w:firstLine="709"/>
        <w:jc w:val="center"/>
        <w:rPr>
          <w:rFonts w:ascii="Arial" w:hAnsi="Arial" w:cs="Arial"/>
          <w:b w:val="0"/>
          <w:color w:val="000000"/>
          <w:sz w:val="24"/>
          <w:szCs w:val="24"/>
        </w:rPr>
      </w:pPr>
      <w:r w:rsidRPr="007039F6">
        <w:rPr>
          <w:rFonts w:ascii="Arial" w:hAnsi="Arial" w:cs="Arial"/>
          <w:b w:val="0"/>
          <w:color w:val="000000"/>
          <w:sz w:val="24"/>
          <w:szCs w:val="24"/>
        </w:rPr>
        <w:t>АДМИНИСТРАЦИЯ</w:t>
      </w:r>
    </w:p>
    <w:p w:rsidR="00AA0DD3" w:rsidRPr="007039F6" w:rsidRDefault="00013050" w:rsidP="00612041">
      <w:pPr>
        <w:pStyle w:val="4"/>
        <w:spacing w:before="0" w:after="0"/>
        <w:ind w:firstLine="709"/>
        <w:jc w:val="center"/>
        <w:rPr>
          <w:rFonts w:ascii="Arial" w:hAnsi="Arial" w:cs="Arial"/>
          <w:b w:val="0"/>
          <w:color w:val="000000"/>
          <w:sz w:val="24"/>
          <w:szCs w:val="24"/>
        </w:rPr>
      </w:pPr>
      <w:r w:rsidRPr="007039F6">
        <w:rPr>
          <w:rFonts w:ascii="Arial" w:hAnsi="Arial" w:cs="Arial"/>
          <w:b w:val="0"/>
          <w:color w:val="000000"/>
          <w:sz w:val="24"/>
          <w:szCs w:val="24"/>
        </w:rPr>
        <w:t>ШРАМОВСКОГО</w:t>
      </w:r>
      <w:r w:rsidR="00AA0DD3" w:rsidRPr="007039F6">
        <w:rPr>
          <w:rFonts w:ascii="Arial" w:hAnsi="Arial" w:cs="Arial"/>
          <w:b w:val="0"/>
          <w:color w:val="000000"/>
          <w:sz w:val="24"/>
          <w:szCs w:val="24"/>
        </w:rPr>
        <w:t xml:space="preserve"> СЕЛЬСКОГО ПОСЕЛЕНИЯ</w:t>
      </w:r>
    </w:p>
    <w:p w:rsidR="00AA0DD3" w:rsidRPr="007039F6" w:rsidRDefault="00AA0DD3" w:rsidP="00612041">
      <w:pPr>
        <w:ind w:firstLine="709"/>
        <w:jc w:val="center"/>
        <w:rPr>
          <w:rFonts w:ascii="Arial" w:hAnsi="Arial" w:cs="Arial"/>
          <w:bCs/>
          <w:color w:val="000000"/>
          <w:sz w:val="24"/>
          <w:szCs w:val="24"/>
        </w:rPr>
      </w:pPr>
      <w:r w:rsidRPr="007039F6">
        <w:rPr>
          <w:rFonts w:ascii="Arial" w:hAnsi="Arial" w:cs="Arial"/>
          <w:bCs/>
          <w:color w:val="000000"/>
          <w:sz w:val="24"/>
          <w:szCs w:val="24"/>
        </w:rPr>
        <w:t>РОССОШАНСКОГО МУНИЦИПАЛЬНОГО РАЙОНА</w:t>
      </w:r>
    </w:p>
    <w:p w:rsidR="00612041" w:rsidRPr="007039F6" w:rsidRDefault="00AA0DD3" w:rsidP="00612041">
      <w:pPr>
        <w:ind w:firstLine="709"/>
        <w:jc w:val="center"/>
        <w:rPr>
          <w:rFonts w:ascii="Arial" w:hAnsi="Arial" w:cs="Arial"/>
          <w:bCs/>
          <w:color w:val="000000"/>
          <w:sz w:val="24"/>
          <w:szCs w:val="24"/>
        </w:rPr>
      </w:pPr>
      <w:r w:rsidRPr="007039F6">
        <w:rPr>
          <w:rFonts w:ascii="Arial" w:hAnsi="Arial" w:cs="Arial"/>
          <w:bCs/>
          <w:color w:val="000000"/>
          <w:sz w:val="24"/>
          <w:szCs w:val="24"/>
        </w:rPr>
        <w:t>ВОРОНЕЖСКОЙ ОБЛАСТИ</w:t>
      </w:r>
      <w:r w:rsidR="00612041" w:rsidRPr="007039F6">
        <w:rPr>
          <w:rFonts w:ascii="Arial" w:hAnsi="Arial" w:cs="Arial"/>
          <w:bCs/>
          <w:color w:val="000000"/>
          <w:sz w:val="24"/>
          <w:szCs w:val="24"/>
        </w:rPr>
        <w:t xml:space="preserve"> </w:t>
      </w:r>
    </w:p>
    <w:p w:rsidR="00612041" w:rsidRPr="007039F6" w:rsidRDefault="00612041" w:rsidP="00612041">
      <w:pPr>
        <w:ind w:firstLine="709"/>
        <w:jc w:val="center"/>
        <w:rPr>
          <w:rFonts w:ascii="Arial" w:hAnsi="Arial" w:cs="Arial"/>
          <w:bCs/>
          <w:color w:val="000000"/>
          <w:sz w:val="24"/>
          <w:szCs w:val="24"/>
        </w:rPr>
      </w:pPr>
    </w:p>
    <w:p w:rsidR="00AA0DD3" w:rsidRPr="007039F6" w:rsidRDefault="00AA0DD3" w:rsidP="00612041">
      <w:pPr>
        <w:pStyle w:val="af"/>
        <w:tabs>
          <w:tab w:val="left" w:pos="3255"/>
        </w:tabs>
        <w:ind w:firstLine="709"/>
        <w:jc w:val="center"/>
        <w:rPr>
          <w:rFonts w:ascii="Arial" w:hAnsi="Arial" w:cs="Arial"/>
          <w:color w:val="000000"/>
          <w:sz w:val="24"/>
          <w:szCs w:val="24"/>
        </w:rPr>
      </w:pPr>
      <w:r w:rsidRPr="007039F6">
        <w:rPr>
          <w:rFonts w:ascii="Arial" w:hAnsi="Arial" w:cs="Arial"/>
          <w:color w:val="000000"/>
          <w:sz w:val="24"/>
          <w:szCs w:val="24"/>
        </w:rPr>
        <w:t>ПОСТАНОВЛЕНИЕ</w:t>
      </w:r>
    </w:p>
    <w:p w:rsidR="00612041" w:rsidRPr="007039F6" w:rsidRDefault="00612041" w:rsidP="00612041">
      <w:pPr>
        <w:pStyle w:val="af"/>
        <w:tabs>
          <w:tab w:val="left" w:pos="3255"/>
        </w:tabs>
        <w:ind w:firstLine="709"/>
        <w:jc w:val="center"/>
        <w:rPr>
          <w:rFonts w:ascii="Arial" w:hAnsi="Arial" w:cs="Arial"/>
          <w:color w:val="000000"/>
          <w:sz w:val="24"/>
          <w:szCs w:val="24"/>
        </w:rPr>
      </w:pPr>
    </w:p>
    <w:p w:rsidR="00AA0DD3" w:rsidRPr="007039F6" w:rsidRDefault="00612041" w:rsidP="00612041">
      <w:pPr>
        <w:pStyle w:val="af"/>
        <w:tabs>
          <w:tab w:val="left" w:pos="7809"/>
        </w:tabs>
        <w:ind w:firstLine="709"/>
        <w:rPr>
          <w:rFonts w:ascii="Arial" w:hAnsi="Arial" w:cs="Arial"/>
          <w:color w:val="000000"/>
          <w:sz w:val="24"/>
          <w:szCs w:val="24"/>
        </w:rPr>
      </w:pPr>
      <w:r w:rsidRPr="007039F6">
        <w:rPr>
          <w:rFonts w:ascii="Arial" w:hAnsi="Arial" w:cs="Arial"/>
          <w:color w:val="000000"/>
          <w:sz w:val="24"/>
          <w:szCs w:val="24"/>
        </w:rPr>
        <w:t xml:space="preserve"> </w:t>
      </w:r>
      <w:r w:rsidR="00AA0DD3" w:rsidRPr="007039F6">
        <w:rPr>
          <w:rFonts w:ascii="Arial" w:hAnsi="Arial" w:cs="Arial"/>
          <w:color w:val="000000"/>
          <w:sz w:val="24"/>
          <w:szCs w:val="24"/>
        </w:rPr>
        <w:t xml:space="preserve">от </w:t>
      </w:r>
      <w:r w:rsidR="006A31A3">
        <w:rPr>
          <w:rFonts w:ascii="Arial" w:hAnsi="Arial" w:cs="Arial"/>
          <w:color w:val="000000"/>
          <w:sz w:val="24"/>
          <w:szCs w:val="24"/>
        </w:rPr>
        <w:t>24</w:t>
      </w:r>
      <w:r w:rsidR="00AA0DD3" w:rsidRPr="007039F6">
        <w:rPr>
          <w:rFonts w:ascii="Arial" w:hAnsi="Arial" w:cs="Arial"/>
          <w:color w:val="000000"/>
          <w:sz w:val="24"/>
          <w:szCs w:val="24"/>
        </w:rPr>
        <w:t>.</w:t>
      </w:r>
      <w:r w:rsidR="006A31A3">
        <w:rPr>
          <w:rFonts w:ascii="Arial" w:hAnsi="Arial" w:cs="Arial"/>
          <w:color w:val="000000"/>
          <w:sz w:val="24"/>
          <w:szCs w:val="24"/>
        </w:rPr>
        <w:t>03.2020 г. № 22</w:t>
      </w:r>
    </w:p>
    <w:p w:rsidR="00612041" w:rsidRPr="007039F6" w:rsidRDefault="00612041" w:rsidP="00612041">
      <w:pPr>
        <w:pStyle w:val="af"/>
        <w:tabs>
          <w:tab w:val="left" w:pos="-1254"/>
        </w:tabs>
        <w:ind w:firstLine="709"/>
        <w:rPr>
          <w:rFonts w:ascii="Arial" w:hAnsi="Arial" w:cs="Arial"/>
          <w:color w:val="000000"/>
          <w:sz w:val="24"/>
          <w:szCs w:val="24"/>
        </w:rPr>
      </w:pPr>
      <w:r w:rsidRPr="007039F6">
        <w:rPr>
          <w:rFonts w:ascii="Arial" w:hAnsi="Arial" w:cs="Arial"/>
          <w:color w:val="000000"/>
          <w:sz w:val="24"/>
          <w:szCs w:val="24"/>
        </w:rPr>
        <w:t xml:space="preserve"> </w:t>
      </w:r>
      <w:r w:rsidR="00013050" w:rsidRPr="007039F6">
        <w:rPr>
          <w:rFonts w:ascii="Arial" w:hAnsi="Arial" w:cs="Arial"/>
          <w:color w:val="000000"/>
          <w:sz w:val="24"/>
          <w:szCs w:val="24"/>
        </w:rPr>
        <w:t>с.Шрамовка</w:t>
      </w:r>
    </w:p>
    <w:p w:rsidR="00612041" w:rsidRPr="007039F6" w:rsidRDefault="00612041" w:rsidP="00612041">
      <w:pPr>
        <w:pStyle w:val="af"/>
        <w:tabs>
          <w:tab w:val="left" w:pos="-1254"/>
        </w:tabs>
        <w:ind w:firstLine="709"/>
        <w:rPr>
          <w:rFonts w:ascii="Arial" w:hAnsi="Arial" w:cs="Arial"/>
          <w:color w:val="000000"/>
          <w:sz w:val="24"/>
          <w:szCs w:val="24"/>
        </w:rPr>
      </w:pPr>
    </w:p>
    <w:p w:rsidR="00612041" w:rsidRPr="007039F6" w:rsidRDefault="0032740A" w:rsidP="00612041">
      <w:pPr>
        <w:ind w:firstLine="709"/>
        <w:jc w:val="center"/>
        <w:rPr>
          <w:rFonts w:ascii="Arial" w:hAnsi="Arial" w:cs="Arial"/>
          <w:b/>
          <w:bCs/>
          <w:sz w:val="32"/>
          <w:szCs w:val="32"/>
        </w:rPr>
      </w:pPr>
      <w:r w:rsidRPr="007039F6">
        <w:rPr>
          <w:rFonts w:ascii="Arial" w:hAnsi="Arial" w:cs="Arial"/>
          <w:b/>
          <w:bCs/>
          <w:sz w:val="32"/>
          <w:szCs w:val="32"/>
        </w:rPr>
        <w:t>Об установлении порядка оформления договоров о предоставлении бюджетных кредитов юридическим лицам и осуществление контроля за выполнением условий бюджетного кредитования</w:t>
      </w:r>
      <w:r w:rsidR="00612041" w:rsidRPr="007039F6">
        <w:rPr>
          <w:rFonts w:ascii="Arial" w:hAnsi="Arial" w:cs="Arial"/>
          <w:b/>
          <w:bCs/>
          <w:sz w:val="32"/>
          <w:szCs w:val="32"/>
        </w:rPr>
        <w:t xml:space="preserve"> </w:t>
      </w:r>
    </w:p>
    <w:p w:rsidR="00612041" w:rsidRPr="007039F6" w:rsidRDefault="00612041" w:rsidP="00612041">
      <w:pPr>
        <w:tabs>
          <w:tab w:val="left" w:pos="1242"/>
        </w:tabs>
        <w:ind w:firstLine="709"/>
        <w:jc w:val="both"/>
        <w:rPr>
          <w:rFonts w:ascii="Arial" w:hAnsi="Arial" w:cs="Arial"/>
          <w:sz w:val="24"/>
          <w:szCs w:val="24"/>
        </w:rPr>
      </w:pPr>
    </w:p>
    <w:p w:rsidR="00612041" w:rsidRPr="007039F6" w:rsidRDefault="00AA0DD3" w:rsidP="00612041">
      <w:pPr>
        <w:tabs>
          <w:tab w:val="left" w:pos="1242"/>
        </w:tabs>
        <w:ind w:firstLine="709"/>
        <w:jc w:val="both"/>
        <w:rPr>
          <w:rFonts w:ascii="Arial" w:hAnsi="Arial" w:cs="Arial"/>
          <w:sz w:val="24"/>
          <w:szCs w:val="24"/>
        </w:rPr>
      </w:pPr>
      <w:r w:rsidRPr="007039F6">
        <w:rPr>
          <w:rFonts w:ascii="Arial" w:hAnsi="Arial" w:cs="Arial"/>
          <w:sz w:val="24"/>
          <w:szCs w:val="24"/>
        </w:rPr>
        <w:t xml:space="preserve">В соответствии с п. 4 статьи 93.2 Бюджетного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уставом </w:t>
      </w:r>
      <w:r w:rsidR="00013050" w:rsidRPr="007039F6">
        <w:rPr>
          <w:rFonts w:ascii="Arial" w:hAnsi="Arial" w:cs="Arial"/>
          <w:sz w:val="24"/>
          <w:szCs w:val="24"/>
        </w:rPr>
        <w:t>Шрамовского</w:t>
      </w:r>
      <w:r w:rsidRPr="007039F6">
        <w:rPr>
          <w:rFonts w:ascii="Arial" w:hAnsi="Arial" w:cs="Arial"/>
          <w:sz w:val="24"/>
          <w:szCs w:val="24"/>
        </w:rPr>
        <w:t xml:space="preserve"> сельского поселения администрация </w:t>
      </w:r>
      <w:r w:rsidR="00013050" w:rsidRPr="007039F6">
        <w:rPr>
          <w:rFonts w:ascii="Arial" w:hAnsi="Arial" w:cs="Arial"/>
          <w:sz w:val="24"/>
          <w:szCs w:val="24"/>
        </w:rPr>
        <w:t>Шрамовского</w:t>
      </w:r>
      <w:r w:rsidRPr="007039F6">
        <w:rPr>
          <w:rFonts w:ascii="Arial" w:hAnsi="Arial" w:cs="Arial"/>
          <w:sz w:val="24"/>
          <w:szCs w:val="24"/>
        </w:rPr>
        <w:t xml:space="preserve"> сельского поселения Россошанского муниципального района Воронежской области</w:t>
      </w:r>
    </w:p>
    <w:p w:rsidR="00612041" w:rsidRPr="007039F6" w:rsidRDefault="00612041" w:rsidP="00612041">
      <w:pPr>
        <w:ind w:firstLine="709"/>
        <w:jc w:val="center"/>
        <w:rPr>
          <w:rFonts w:ascii="Arial" w:hAnsi="Arial" w:cs="Arial"/>
          <w:sz w:val="24"/>
          <w:szCs w:val="24"/>
        </w:rPr>
      </w:pPr>
    </w:p>
    <w:p w:rsidR="00612041" w:rsidRPr="007039F6" w:rsidRDefault="00AA0DD3" w:rsidP="00612041">
      <w:pPr>
        <w:ind w:firstLine="709"/>
        <w:jc w:val="center"/>
        <w:rPr>
          <w:rFonts w:ascii="Arial" w:hAnsi="Arial" w:cs="Arial"/>
          <w:sz w:val="24"/>
          <w:szCs w:val="24"/>
        </w:rPr>
      </w:pPr>
      <w:r w:rsidRPr="007039F6">
        <w:rPr>
          <w:rFonts w:ascii="Arial" w:hAnsi="Arial" w:cs="Arial"/>
          <w:sz w:val="24"/>
          <w:szCs w:val="24"/>
        </w:rPr>
        <w:t>ПОСТАНОВЛЯЕТ:</w:t>
      </w:r>
      <w:r w:rsidR="00612041" w:rsidRPr="007039F6">
        <w:rPr>
          <w:rFonts w:ascii="Arial" w:hAnsi="Arial" w:cs="Arial"/>
          <w:sz w:val="24"/>
          <w:szCs w:val="24"/>
        </w:rPr>
        <w:t xml:space="preserve"> </w:t>
      </w:r>
    </w:p>
    <w:p w:rsidR="00AF001B" w:rsidRPr="007039F6" w:rsidRDefault="005D0F29" w:rsidP="00612041">
      <w:pPr>
        <w:tabs>
          <w:tab w:val="left" w:pos="567"/>
          <w:tab w:val="left" w:pos="709"/>
        </w:tabs>
        <w:ind w:firstLine="709"/>
        <w:jc w:val="both"/>
        <w:rPr>
          <w:rFonts w:ascii="Arial" w:hAnsi="Arial" w:cs="Arial"/>
          <w:bCs/>
          <w:sz w:val="24"/>
          <w:szCs w:val="24"/>
        </w:rPr>
      </w:pPr>
      <w:r w:rsidRPr="007039F6">
        <w:rPr>
          <w:rFonts w:ascii="Arial" w:hAnsi="Arial" w:cs="Arial"/>
          <w:sz w:val="24"/>
          <w:szCs w:val="24"/>
        </w:rPr>
        <w:t xml:space="preserve">1. </w:t>
      </w:r>
      <w:r w:rsidR="006B08BD" w:rsidRPr="007039F6">
        <w:rPr>
          <w:rFonts w:ascii="Arial" w:hAnsi="Arial" w:cs="Arial"/>
          <w:sz w:val="24"/>
          <w:szCs w:val="24"/>
        </w:rPr>
        <w:t xml:space="preserve">Утвердить Порядок </w:t>
      </w:r>
      <w:r w:rsidR="00C95C18" w:rsidRPr="007039F6">
        <w:rPr>
          <w:rFonts w:ascii="Arial" w:hAnsi="Arial" w:cs="Arial"/>
          <w:sz w:val="24"/>
          <w:szCs w:val="24"/>
        </w:rPr>
        <w:t>оформления договоров о предоставлении бюджетных кредитов ю</w:t>
      </w:r>
      <w:r w:rsidR="000C7203" w:rsidRPr="007039F6">
        <w:rPr>
          <w:rFonts w:ascii="Arial" w:hAnsi="Arial" w:cs="Arial"/>
          <w:sz w:val="24"/>
          <w:szCs w:val="24"/>
        </w:rPr>
        <w:t>ридическим лицам и осуществления</w:t>
      </w:r>
      <w:r w:rsidR="00C95C18" w:rsidRPr="007039F6">
        <w:rPr>
          <w:rFonts w:ascii="Arial" w:hAnsi="Arial" w:cs="Arial"/>
          <w:sz w:val="24"/>
          <w:szCs w:val="24"/>
        </w:rPr>
        <w:t xml:space="preserve"> контроля за выполнением условий бюджетного кредитования</w:t>
      </w:r>
      <w:r w:rsidR="00476AA6" w:rsidRPr="007039F6">
        <w:rPr>
          <w:rFonts w:ascii="Arial" w:hAnsi="Arial" w:cs="Arial"/>
          <w:sz w:val="24"/>
          <w:szCs w:val="24"/>
        </w:rPr>
        <w:t xml:space="preserve"> </w:t>
      </w:r>
      <w:r w:rsidR="0032740A" w:rsidRPr="007039F6">
        <w:rPr>
          <w:rFonts w:ascii="Arial" w:hAnsi="Arial" w:cs="Arial"/>
          <w:bCs/>
          <w:sz w:val="24"/>
          <w:szCs w:val="24"/>
        </w:rPr>
        <w:t>согласно приложению №1 к настоящему постановлению.</w:t>
      </w:r>
    </w:p>
    <w:p w:rsidR="003853E4" w:rsidRPr="007039F6" w:rsidRDefault="003853E4" w:rsidP="00612041">
      <w:pPr>
        <w:tabs>
          <w:tab w:val="left" w:pos="567"/>
          <w:tab w:val="left" w:pos="709"/>
        </w:tabs>
        <w:ind w:firstLine="709"/>
        <w:jc w:val="both"/>
        <w:rPr>
          <w:rFonts w:ascii="Arial" w:hAnsi="Arial" w:cs="Arial"/>
          <w:bCs/>
          <w:sz w:val="24"/>
          <w:szCs w:val="24"/>
        </w:rPr>
      </w:pPr>
      <w:r w:rsidRPr="007039F6">
        <w:rPr>
          <w:rFonts w:ascii="Arial" w:hAnsi="Arial" w:cs="Arial"/>
          <w:sz w:val="24"/>
          <w:szCs w:val="24"/>
        </w:rPr>
        <w:t xml:space="preserve">2. </w:t>
      </w:r>
      <w:r w:rsidR="005D0F29" w:rsidRPr="007039F6">
        <w:rPr>
          <w:rFonts w:ascii="Arial" w:hAnsi="Arial" w:cs="Arial"/>
          <w:sz w:val="24"/>
          <w:szCs w:val="24"/>
        </w:rPr>
        <w:t xml:space="preserve">Утвердить форму договора </w:t>
      </w:r>
      <w:r w:rsidR="000847C9" w:rsidRPr="007039F6">
        <w:rPr>
          <w:rFonts w:ascii="Arial" w:hAnsi="Arial" w:cs="Arial"/>
          <w:sz w:val="24"/>
          <w:szCs w:val="24"/>
        </w:rPr>
        <w:t xml:space="preserve">о предоставлении бюджетного кредита </w:t>
      </w:r>
      <w:r w:rsidR="0032740A" w:rsidRPr="007039F6">
        <w:rPr>
          <w:rFonts w:ascii="Arial" w:hAnsi="Arial" w:cs="Arial"/>
          <w:bCs/>
          <w:sz w:val="24"/>
          <w:szCs w:val="24"/>
        </w:rPr>
        <w:t>согласно приложению №2 к настоящему постановлению.</w:t>
      </w:r>
    </w:p>
    <w:p w:rsidR="006371B7" w:rsidRPr="007039F6" w:rsidRDefault="006371B7" w:rsidP="00612041">
      <w:pPr>
        <w:tabs>
          <w:tab w:val="left" w:pos="567"/>
          <w:tab w:val="left" w:pos="709"/>
        </w:tabs>
        <w:ind w:firstLine="709"/>
        <w:jc w:val="both"/>
        <w:rPr>
          <w:rFonts w:ascii="Arial" w:hAnsi="Arial" w:cs="Arial"/>
          <w:sz w:val="24"/>
          <w:szCs w:val="24"/>
        </w:rPr>
      </w:pPr>
      <w:r w:rsidRPr="007039F6">
        <w:rPr>
          <w:rFonts w:ascii="Arial" w:hAnsi="Arial" w:cs="Arial"/>
          <w:bCs/>
          <w:sz w:val="24"/>
          <w:szCs w:val="24"/>
        </w:rPr>
        <w:t xml:space="preserve">3. </w:t>
      </w:r>
      <w:r w:rsidRPr="007039F6">
        <w:rPr>
          <w:rFonts w:ascii="Arial" w:hAnsi="Arial" w:cs="Arial"/>
          <w:sz w:val="24"/>
          <w:szCs w:val="24"/>
        </w:rPr>
        <w:t xml:space="preserve">Утвердить форму договора о залоге имущества </w:t>
      </w:r>
      <w:r w:rsidR="0032740A" w:rsidRPr="007039F6">
        <w:rPr>
          <w:rFonts w:ascii="Arial" w:hAnsi="Arial" w:cs="Arial"/>
          <w:bCs/>
          <w:sz w:val="24"/>
          <w:szCs w:val="24"/>
        </w:rPr>
        <w:t>согласно приложению №3 к настоящему постановлению.</w:t>
      </w:r>
    </w:p>
    <w:p w:rsidR="0032740A" w:rsidRPr="007039F6" w:rsidRDefault="006371B7" w:rsidP="00612041">
      <w:pPr>
        <w:pStyle w:val="af0"/>
        <w:tabs>
          <w:tab w:val="left" w:pos="567"/>
          <w:tab w:val="left" w:pos="993"/>
        </w:tabs>
        <w:ind w:left="0" w:firstLine="709"/>
        <w:jc w:val="both"/>
        <w:rPr>
          <w:rFonts w:ascii="Arial" w:hAnsi="Arial" w:cs="Arial"/>
          <w:sz w:val="24"/>
          <w:szCs w:val="24"/>
        </w:rPr>
      </w:pPr>
      <w:r w:rsidRPr="007039F6">
        <w:rPr>
          <w:rFonts w:ascii="Arial" w:hAnsi="Arial" w:cs="Arial"/>
          <w:sz w:val="24"/>
          <w:szCs w:val="24"/>
        </w:rPr>
        <w:t>4</w:t>
      </w:r>
      <w:r w:rsidR="006B7A03" w:rsidRPr="007039F6">
        <w:rPr>
          <w:rFonts w:ascii="Arial" w:hAnsi="Arial" w:cs="Arial"/>
          <w:sz w:val="24"/>
          <w:szCs w:val="24"/>
        </w:rPr>
        <w:t xml:space="preserve">. </w:t>
      </w:r>
      <w:r w:rsidR="0032740A" w:rsidRPr="007039F6">
        <w:rPr>
          <w:rFonts w:ascii="Arial" w:hAnsi="Arial" w:cs="Arial"/>
          <w:sz w:val="24"/>
          <w:szCs w:val="24"/>
        </w:rPr>
        <w:t xml:space="preserve">Опубликовать настоящее постановление в «Вестнике </w:t>
      </w:r>
      <w:r w:rsidR="0032740A" w:rsidRPr="007039F6">
        <w:rPr>
          <w:rFonts w:ascii="Arial" w:hAnsi="Arial" w:cs="Arial"/>
          <w:color w:val="000000"/>
          <w:sz w:val="24"/>
          <w:szCs w:val="24"/>
          <w:shd w:val="clear" w:color="auto" w:fill="FFFFFF"/>
        </w:rPr>
        <w:t xml:space="preserve">муниципальных правовых актов </w:t>
      </w:r>
      <w:r w:rsidR="00013050" w:rsidRPr="007039F6">
        <w:rPr>
          <w:rFonts w:ascii="Arial" w:hAnsi="Arial" w:cs="Arial"/>
          <w:bCs/>
          <w:sz w:val="24"/>
          <w:szCs w:val="24"/>
        </w:rPr>
        <w:t>Шрамовского</w:t>
      </w:r>
      <w:r w:rsidR="0032740A" w:rsidRPr="007039F6">
        <w:rPr>
          <w:rFonts w:ascii="Arial" w:hAnsi="Arial" w:cs="Arial"/>
          <w:bCs/>
          <w:sz w:val="24"/>
          <w:szCs w:val="24"/>
        </w:rPr>
        <w:t xml:space="preserve"> </w:t>
      </w:r>
      <w:r w:rsidR="0032740A" w:rsidRPr="007039F6">
        <w:rPr>
          <w:rFonts w:ascii="Arial" w:hAnsi="Arial" w:cs="Arial"/>
          <w:color w:val="000000"/>
          <w:sz w:val="24"/>
          <w:szCs w:val="24"/>
          <w:shd w:val="clear" w:color="auto" w:fill="FFFFFF"/>
        </w:rPr>
        <w:t>сельского поселения Россошанского муниципального района Воронежской области»</w:t>
      </w:r>
      <w:r w:rsidR="0032740A" w:rsidRPr="007039F6">
        <w:rPr>
          <w:rFonts w:ascii="Arial" w:hAnsi="Arial" w:cs="Arial"/>
          <w:sz w:val="24"/>
          <w:szCs w:val="24"/>
        </w:rPr>
        <w:t xml:space="preserve"> и разместить на официальном сайте администрации </w:t>
      </w:r>
      <w:r w:rsidR="00013050" w:rsidRPr="007039F6">
        <w:rPr>
          <w:rFonts w:ascii="Arial" w:hAnsi="Arial" w:cs="Arial"/>
          <w:bCs/>
          <w:sz w:val="24"/>
          <w:szCs w:val="24"/>
        </w:rPr>
        <w:t>Шрамовского</w:t>
      </w:r>
      <w:r w:rsidR="0032740A" w:rsidRPr="007039F6">
        <w:rPr>
          <w:rFonts w:ascii="Arial" w:hAnsi="Arial" w:cs="Arial"/>
          <w:bCs/>
          <w:sz w:val="24"/>
          <w:szCs w:val="24"/>
        </w:rPr>
        <w:t xml:space="preserve"> </w:t>
      </w:r>
      <w:r w:rsidR="0032740A" w:rsidRPr="007039F6">
        <w:rPr>
          <w:rFonts w:ascii="Arial" w:hAnsi="Arial" w:cs="Arial"/>
          <w:sz w:val="24"/>
          <w:szCs w:val="24"/>
        </w:rPr>
        <w:t>сельского поселения в сети «Интернет».</w:t>
      </w:r>
    </w:p>
    <w:p w:rsidR="0032740A" w:rsidRPr="007039F6" w:rsidRDefault="0032740A" w:rsidP="00612041">
      <w:pPr>
        <w:pStyle w:val="af0"/>
        <w:tabs>
          <w:tab w:val="left" w:pos="567"/>
          <w:tab w:val="left" w:pos="993"/>
        </w:tabs>
        <w:ind w:left="0" w:firstLine="709"/>
        <w:jc w:val="both"/>
        <w:rPr>
          <w:rFonts w:ascii="Arial" w:hAnsi="Arial" w:cs="Arial"/>
          <w:sz w:val="24"/>
          <w:szCs w:val="24"/>
        </w:rPr>
      </w:pPr>
      <w:r w:rsidRPr="007039F6">
        <w:rPr>
          <w:rFonts w:ascii="Arial" w:hAnsi="Arial" w:cs="Arial"/>
          <w:sz w:val="24"/>
          <w:szCs w:val="24"/>
        </w:rPr>
        <w:t xml:space="preserve">5. Контроль за выполнением данного постановления возложить на главу </w:t>
      </w:r>
      <w:r w:rsidR="00013050" w:rsidRPr="007039F6">
        <w:rPr>
          <w:rFonts w:ascii="Arial" w:hAnsi="Arial" w:cs="Arial"/>
          <w:sz w:val="24"/>
          <w:szCs w:val="24"/>
        </w:rPr>
        <w:t>Шрамовского</w:t>
      </w:r>
      <w:r w:rsidRPr="007039F6">
        <w:rPr>
          <w:rFonts w:ascii="Arial" w:hAnsi="Arial" w:cs="Arial"/>
          <w:sz w:val="24"/>
          <w:szCs w:val="24"/>
        </w:rPr>
        <w:t xml:space="preserve"> сельского поселения Брыкало А.Н.</w:t>
      </w:r>
    </w:p>
    <w:p w:rsidR="001F715D" w:rsidRPr="007039F6" w:rsidRDefault="001F715D" w:rsidP="00612041">
      <w:pPr>
        <w:shd w:val="clear" w:color="auto" w:fill="FFFFFF"/>
        <w:ind w:firstLine="709"/>
        <w:jc w:val="both"/>
        <w:rPr>
          <w:rFonts w:ascii="Arial" w:hAnsi="Arial" w:cs="Arial"/>
          <w:sz w:val="24"/>
          <w:szCs w:val="24"/>
        </w:rPr>
      </w:pPr>
    </w:p>
    <w:p w:rsidR="00612041" w:rsidRPr="007039F6" w:rsidRDefault="00612041" w:rsidP="00612041">
      <w:pPr>
        <w:shd w:val="clear" w:color="auto" w:fill="FFFFFF"/>
        <w:ind w:firstLine="709"/>
        <w:jc w:val="both"/>
        <w:rPr>
          <w:rFonts w:ascii="Arial" w:hAnsi="Arial" w:cs="Arial"/>
          <w:sz w:val="24"/>
          <w:szCs w:val="24"/>
        </w:rPr>
      </w:pPr>
    </w:p>
    <w:p w:rsidR="00612041" w:rsidRPr="007039F6" w:rsidRDefault="00612041" w:rsidP="00612041">
      <w:pPr>
        <w:shd w:val="clear" w:color="auto" w:fill="FFFFFF"/>
        <w:ind w:firstLine="709"/>
        <w:jc w:val="both"/>
        <w:rPr>
          <w:rFonts w:ascii="Arial" w:hAnsi="Arial" w:cs="Arial"/>
          <w:sz w:val="24"/>
          <w:szCs w:val="24"/>
        </w:rPr>
      </w:pPr>
    </w:p>
    <w:tbl>
      <w:tblPr>
        <w:tblW w:w="9836" w:type="dxa"/>
        <w:tblLook w:val="04A0"/>
      </w:tblPr>
      <w:tblGrid>
        <w:gridCol w:w="3790"/>
        <w:gridCol w:w="2767"/>
        <w:gridCol w:w="3279"/>
      </w:tblGrid>
      <w:tr w:rsidR="0032740A" w:rsidRPr="007039F6" w:rsidTr="00A31BDE">
        <w:tc>
          <w:tcPr>
            <w:tcW w:w="3790" w:type="dxa"/>
          </w:tcPr>
          <w:p w:rsidR="0032740A" w:rsidRPr="007039F6" w:rsidRDefault="00013050" w:rsidP="00612041">
            <w:pPr>
              <w:pStyle w:val="ConsPlusNormal"/>
              <w:rPr>
                <w:rFonts w:ascii="Arial" w:hAnsi="Arial" w:cs="Arial"/>
                <w:sz w:val="24"/>
                <w:szCs w:val="24"/>
              </w:rPr>
            </w:pPr>
            <w:r w:rsidRPr="007039F6">
              <w:rPr>
                <w:rFonts w:ascii="Arial" w:hAnsi="Arial" w:cs="Arial"/>
                <w:sz w:val="24"/>
                <w:szCs w:val="24"/>
              </w:rPr>
              <w:t>Глава</w:t>
            </w:r>
            <w:r w:rsidR="0032740A" w:rsidRPr="007039F6">
              <w:rPr>
                <w:rFonts w:ascii="Arial" w:hAnsi="Arial" w:cs="Arial"/>
                <w:sz w:val="24"/>
                <w:szCs w:val="24"/>
              </w:rPr>
              <w:t xml:space="preserve"> </w:t>
            </w:r>
            <w:r w:rsidRPr="007039F6">
              <w:rPr>
                <w:rFonts w:ascii="Arial" w:hAnsi="Arial" w:cs="Arial"/>
                <w:sz w:val="24"/>
                <w:szCs w:val="24"/>
              </w:rPr>
              <w:t>Шрамовского</w:t>
            </w:r>
            <w:r w:rsidR="0032740A" w:rsidRPr="007039F6">
              <w:rPr>
                <w:rFonts w:ascii="Arial" w:hAnsi="Arial" w:cs="Arial"/>
                <w:sz w:val="24"/>
                <w:szCs w:val="24"/>
              </w:rPr>
              <w:t xml:space="preserve"> сельского поселения</w:t>
            </w:r>
          </w:p>
        </w:tc>
        <w:tc>
          <w:tcPr>
            <w:tcW w:w="2767" w:type="dxa"/>
          </w:tcPr>
          <w:p w:rsidR="0032740A" w:rsidRPr="007039F6" w:rsidRDefault="0032740A" w:rsidP="00612041">
            <w:pPr>
              <w:pStyle w:val="ConsPlusNormal"/>
              <w:rPr>
                <w:rFonts w:ascii="Arial" w:hAnsi="Arial" w:cs="Arial"/>
                <w:sz w:val="24"/>
                <w:szCs w:val="24"/>
              </w:rPr>
            </w:pPr>
          </w:p>
        </w:tc>
        <w:tc>
          <w:tcPr>
            <w:tcW w:w="3279" w:type="dxa"/>
          </w:tcPr>
          <w:p w:rsidR="0032740A" w:rsidRPr="007039F6" w:rsidRDefault="00013050" w:rsidP="00612041">
            <w:pPr>
              <w:pStyle w:val="ConsPlusNormal"/>
              <w:rPr>
                <w:rFonts w:ascii="Arial" w:hAnsi="Arial" w:cs="Arial"/>
                <w:sz w:val="24"/>
                <w:szCs w:val="24"/>
              </w:rPr>
            </w:pPr>
            <w:r w:rsidRPr="007039F6">
              <w:rPr>
                <w:rFonts w:ascii="Arial" w:hAnsi="Arial" w:cs="Arial"/>
                <w:sz w:val="24"/>
                <w:szCs w:val="24"/>
              </w:rPr>
              <w:t>И.И.Рыбалка</w:t>
            </w:r>
          </w:p>
        </w:tc>
      </w:tr>
    </w:tbl>
    <w:p w:rsidR="0032740A" w:rsidRPr="007039F6" w:rsidRDefault="0032740A" w:rsidP="00612041">
      <w:pPr>
        <w:ind w:left="5103"/>
        <w:jc w:val="both"/>
        <w:rPr>
          <w:rFonts w:ascii="Arial" w:hAnsi="Arial" w:cs="Arial"/>
          <w:sz w:val="24"/>
          <w:szCs w:val="24"/>
        </w:rPr>
      </w:pPr>
      <w:r w:rsidRPr="007039F6">
        <w:rPr>
          <w:rFonts w:ascii="Arial" w:hAnsi="Arial" w:cs="Arial"/>
          <w:sz w:val="24"/>
          <w:szCs w:val="24"/>
        </w:rPr>
        <w:br w:type="page"/>
      </w:r>
      <w:r w:rsidRPr="007039F6">
        <w:rPr>
          <w:rFonts w:ascii="Arial" w:hAnsi="Arial" w:cs="Arial"/>
          <w:sz w:val="24"/>
          <w:szCs w:val="24"/>
        </w:rPr>
        <w:lastRenderedPageBreak/>
        <w:t>Приложение №1</w:t>
      </w:r>
    </w:p>
    <w:p w:rsidR="0032740A" w:rsidRPr="007039F6" w:rsidRDefault="0032740A" w:rsidP="00612041">
      <w:pPr>
        <w:ind w:left="5103"/>
        <w:jc w:val="both"/>
        <w:rPr>
          <w:rFonts w:ascii="Arial" w:hAnsi="Arial" w:cs="Arial"/>
          <w:sz w:val="24"/>
          <w:szCs w:val="24"/>
        </w:rPr>
      </w:pPr>
      <w:r w:rsidRPr="007039F6">
        <w:rPr>
          <w:rFonts w:ascii="Arial" w:hAnsi="Arial" w:cs="Arial"/>
          <w:sz w:val="24"/>
          <w:szCs w:val="24"/>
        </w:rPr>
        <w:t xml:space="preserve">к постановлению администрации </w:t>
      </w:r>
      <w:r w:rsidR="00013050" w:rsidRPr="007039F6">
        <w:rPr>
          <w:rFonts w:ascii="Arial" w:hAnsi="Arial" w:cs="Arial"/>
          <w:sz w:val="24"/>
          <w:szCs w:val="24"/>
        </w:rPr>
        <w:t>Шрамовского</w:t>
      </w:r>
      <w:r w:rsidRPr="007039F6">
        <w:rPr>
          <w:rFonts w:ascii="Arial" w:hAnsi="Arial" w:cs="Arial"/>
          <w:sz w:val="24"/>
          <w:szCs w:val="24"/>
        </w:rPr>
        <w:t xml:space="preserve"> сельского поселения Россошанского муниципального района Воронежской области</w:t>
      </w:r>
    </w:p>
    <w:p w:rsidR="00612041" w:rsidRPr="007039F6" w:rsidRDefault="0032740A" w:rsidP="00612041">
      <w:pPr>
        <w:ind w:left="5103"/>
        <w:jc w:val="both"/>
        <w:rPr>
          <w:rFonts w:ascii="Arial" w:hAnsi="Arial" w:cs="Arial"/>
          <w:bCs/>
          <w:sz w:val="24"/>
          <w:szCs w:val="24"/>
        </w:rPr>
      </w:pPr>
      <w:r w:rsidRPr="007039F6">
        <w:rPr>
          <w:rFonts w:ascii="Arial" w:hAnsi="Arial" w:cs="Arial"/>
          <w:bCs/>
          <w:sz w:val="24"/>
          <w:szCs w:val="24"/>
        </w:rPr>
        <w:t xml:space="preserve">от </w:t>
      </w:r>
      <w:r w:rsidR="006A31A3">
        <w:rPr>
          <w:rFonts w:ascii="Arial" w:hAnsi="Arial" w:cs="Arial"/>
          <w:bCs/>
          <w:sz w:val="24"/>
          <w:szCs w:val="24"/>
        </w:rPr>
        <w:t>24.03.2020 г. № 22</w:t>
      </w:r>
      <w:r w:rsidR="00612041" w:rsidRPr="007039F6">
        <w:rPr>
          <w:rFonts w:ascii="Arial" w:hAnsi="Arial" w:cs="Arial"/>
          <w:bCs/>
          <w:sz w:val="24"/>
          <w:szCs w:val="24"/>
        </w:rPr>
        <w:t xml:space="preserve"> </w:t>
      </w:r>
    </w:p>
    <w:p w:rsidR="00612041" w:rsidRPr="007039F6" w:rsidRDefault="00612041" w:rsidP="00612041">
      <w:pPr>
        <w:ind w:firstLine="709"/>
        <w:jc w:val="center"/>
        <w:rPr>
          <w:rFonts w:ascii="Arial" w:hAnsi="Arial" w:cs="Arial"/>
          <w:sz w:val="24"/>
          <w:szCs w:val="24"/>
        </w:rPr>
      </w:pPr>
    </w:p>
    <w:p w:rsidR="0032740A" w:rsidRPr="007039F6" w:rsidRDefault="0032740A" w:rsidP="00612041">
      <w:pPr>
        <w:ind w:firstLine="709"/>
        <w:jc w:val="center"/>
        <w:rPr>
          <w:rFonts w:ascii="Arial" w:hAnsi="Arial" w:cs="Arial"/>
          <w:sz w:val="24"/>
          <w:szCs w:val="24"/>
        </w:rPr>
      </w:pPr>
      <w:r w:rsidRPr="007039F6">
        <w:rPr>
          <w:rFonts w:ascii="Arial" w:hAnsi="Arial" w:cs="Arial"/>
          <w:sz w:val="24"/>
          <w:szCs w:val="24"/>
        </w:rPr>
        <w:t>Порядок</w:t>
      </w:r>
    </w:p>
    <w:p w:rsidR="0032740A" w:rsidRPr="007039F6" w:rsidRDefault="0032740A" w:rsidP="00612041">
      <w:pPr>
        <w:ind w:firstLine="709"/>
        <w:jc w:val="center"/>
        <w:rPr>
          <w:rFonts w:ascii="Arial" w:hAnsi="Arial" w:cs="Arial"/>
          <w:sz w:val="24"/>
          <w:szCs w:val="24"/>
        </w:rPr>
      </w:pPr>
      <w:r w:rsidRPr="007039F6">
        <w:rPr>
          <w:rFonts w:ascii="Arial" w:hAnsi="Arial" w:cs="Arial"/>
          <w:sz w:val="24"/>
          <w:szCs w:val="24"/>
        </w:rPr>
        <w:t xml:space="preserve">оформления договоров о предоставлении бюджетных кредитов юридическим лицам и осуществления контроля </w:t>
      </w:r>
    </w:p>
    <w:p w:rsidR="00612041" w:rsidRPr="007039F6" w:rsidRDefault="0032740A" w:rsidP="00612041">
      <w:pPr>
        <w:ind w:firstLine="709"/>
        <w:jc w:val="center"/>
        <w:rPr>
          <w:rFonts w:ascii="Arial" w:hAnsi="Arial" w:cs="Arial"/>
          <w:sz w:val="24"/>
          <w:szCs w:val="24"/>
        </w:rPr>
      </w:pPr>
      <w:r w:rsidRPr="007039F6">
        <w:rPr>
          <w:rFonts w:ascii="Arial" w:hAnsi="Arial" w:cs="Arial"/>
          <w:sz w:val="24"/>
          <w:szCs w:val="24"/>
        </w:rPr>
        <w:t>за выполнением условий бюджетного кредитования</w:t>
      </w:r>
      <w:r w:rsidR="00612041" w:rsidRPr="007039F6">
        <w:rPr>
          <w:rFonts w:ascii="Arial" w:hAnsi="Arial" w:cs="Arial"/>
          <w:sz w:val="24"/>
          <w:szCs w:val="24"/>
        </w:rPr>
        <w:t xml:space="preserve">  </w:t>
      </w:r>
    </w:p>
    <w:p w:rsidR="00612041" w:rsidRPr="007039F6" w:rsidRDefault="00612041" w:rsidP="00612041">
      <w:pPr>
        <w:ind w:firstLine="709"/>
        <w:jc w:val="center"/>
        <w:rPr>
          <w:rFonts w:ascii="Arial" w:hAnsi="Arial" w:cs="Arial"/>
          <w:sz w:val="24"/>
          <w:szCs w:val="24"/>
        </w:rPr>
      </w:pPr>
    </w:p>
    <w:p w:rsidR="00612041" w:rsidRPr="007039F6" w:rsidRDefault="0032740A" w:rsidP="00612041">
      <w:pPr>
        <w:ind w:firstLine="709"/>
        <w:jc w:val="center"/>
        <w:rPr>
          <w:rFonts w:ascii="Arial" w:hAnsi="Arial" w:cs="Arial"/>
          <w:sz w:val="24"/>
          <w:szCs w:val="24"/>
        </w:rPr>
      </w:pPr>
      <w:r w:rsidRPr="007039F6">
        <w:rPr>
          <w:rFonts w:ascii="Arial" w:hAnsi="Arial" w:cs="Arial"/>
          <w:sz w:val="24"/>
          <w:szCs w:val="24"/>
        </w:rPr>
        <w:t>1. Общие положения</w:t>
      </w:r>
      <w:r w:rsidR="00612041" w:rsidRPr="007039F6">
        <w:rPr>
          <w:rFonts w:ascii="Arial" w:hAnsi="Arial" w:cs="Arial"/>
          <w:sz w:val="24"/>
          <w:szCs w:val="24"/>
        </w:rPr>
        <w:t xml:space="preserve"> </w:t>
      </w:r>
    </w:p>
    <w:p w:rsidR="00612041" w:rsidRPr="007039F6" w:rsidRDefault="0032740A"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Настоящий Порядок устанавливает процедуру рассмотрения документов, представленных в администрацию </w:t>
      </w:r>
      <w:r w:rsidR="00013050" w:rsidRPr="007039F6">
        <w:rPr>
          <w:rFonts w:ascii="Arial" w:hAnsi="Arial" w:cs="Arial"/>
          <w:sz w:val="24"/>
          <w:szCs w:val="24"/>
        </w:rPr>
        <w:t>Шрамовского</w:t>
      </w:r>
      <w:r w:rsidR="00B94ADC" w:rsidRPr="007039F6">
        <w:rPr>
          <w:rFonts w:ascii="Arial" w:hAnsi="Arial" w:cs="Arial"/>
          <w:sz w:val="24"/>
          <w:szCs w:val="24"/>
        </w:rPr>
        <w:t xml:space="preserve"> сельского поселения</w:t>
      </w:r>
      <w:r w:rsidRPr="007039F6">
        <w:rPr>
          <w:rFonts w:ascii="Arial" w:hAnsi="Arial" w:cs="Arial"/>
          <w:sz w:val="24"/>
          <w:szCs w:val="24"/>
        </w:rPr>
        <w:t xml:space="preserve"> юридическими лицами для получения бюджетного кредита и заключения договора о предо</w:t>
      </w:r>
      <w:r w:rsidR="00B94ADC" w:rsidRPr="007039F6">
        <w:rPr>
          <w:rFonts w:ascii="Arial" w:hAnsi="Arial" w:cs="Arial"/>
          <w:sz w:val="24"/>
          <w:szCs w:val="24"/>
        </w:rPr>
        <w:t xml:space="preserve">ставлении бюджетного кредита, а также </w:t>
      </w:r>
      <w:r w:rsidRPr="007039F6">
        <w:rPr>
          <w:rFonts w:ascii="Arial" w:hAnsi="Arial" w:cs="Arial"/>
          <w:sz w:val="24"/>
          <w:szCs w:val="24"/>
        </w:rPr>
        <w:t>организацию контроля за выполнением условий бюджетного кредитования.</w:t>
      </w:r>
      <w:r w:rsidR="00612041" w:rsidRPr="007039F6">
        <w:rPr>
          <w:rFonts w:ascii="Arial" w:hAnsi="Arial" w:cs="Arial"/>
          <w:sz w:val="24"/>
          <w:szCs w:val="24"/>
        </w:rPr>
        <w:t xml:space="preserve"> </w:t>
      </w:r>
    </w:p>
    <w:p w:rsidR="00612041" w:rsidRPr="007039F6" w:rsidRDefault="0032740A" w:rsidP="00612041">
      <w:pPr>
        <w:ind w:firstLine="709"/>
        <w:jc w:val="center"/>
        <w:rPr>
          <w:rFonts w:ascii="Arial" w:hAnsi="Arial" w:cs="Arial"/>
          <w:sz w:val="24"/>
          <w:szCs w:val="24"/>
        </w:rPr>
      </w:pPr>
      <w:r w:rsidRPr="007039F6">
        <w:rPr>
          <w:rFonts w:ascii="Arial" w:hAnsi="Arial" w:cs="Arial"/>
          <w:sz w:val="24"/>
          <w:szCs w:val="24"/>
        </w:rPr>
        <w:t>2. Порядок принятия решения о предоставлении (не предоставлении) бюджетного кредита</w:t>
      </w:r>
      <w:r w:rsidR="00612041" w:rsidRPr="007039F6">
        <w:rPr>
          <w:rFonts w:ascii="Arial" w:hAnsi="Arial" w:cs="Arial"/>
          <w:sz w:val="24"/>
          <w:szCs w:val="24"/>
        </w:rPr>
        <w:t xml:space="preserve"> </w:t>
      </w:r>
    </w:p>
    <w:p w:rsidR="00B94ADC" w:rsidRPr="007039F6" w:rsidRDefault="0032740A"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2.1. </w:t>
      </w:r>
      <w:r w:rsidR="00B94ADC" w:rsidRPr="007039F6">
        <w:rPr>
          <w:rFonts w:ascii="Arial" w:hAnsi="Arial" w:cs="Arial"/>
          <w:sz w:val="24"/>
          <w:szCs w:val="24"/>
        </w:rPr>
        <w:t xml:space="preserve">В течение 10-ти рабочий дней администрация </w:t>
      </w:r>
      <w:r w:rsidR="00013050" w:rsidRPr="007039F6">
        <w:rPr>
          <w:rFonts w:ascii="Arial" w:hAnsi="Arial" w:cs="Arial"/>
          <w:sz w:val="24"/>
          <w:szCs w:val="24"/>
        </w:rPr>
        <w:t>Шрамовского</w:t>
      </w:r>
      <w:r w:rsidR="00B94ADC" w:rsidRPr="007039F6">
        <w:rPr>
          <w:rFonts w:ascii="Arial" w:hAnsi="Arial" w:cs="Arial"/>
          <w:sz w:val="24"/>
          <w:szCs w:val="24"/>
        </w:rPr>
        <w:t xml:space="preserve"> сельского поселения проводит первоначальное рассмотрение документов, представленных претендентом, а также готовит заключение о целесообразности предоставления бюджетного кредита в запрашиваемой сумме с кратким анализом финансово-хозяйственной деятельности юридического лица и указанием предполагаемого размера платы за пользование бюджетным кредитом либо нецелесообразности предоставления бюджетного кредита с указанием оснований для отказа.</w:t>
      </w:r>
    </w:p>
    <w:p w:rsidR="0032740A" w:rsidRPr="007039F6" w:rsidRDefault="0032740A"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2.2. Подготовленное заключение </w:t>
      </w:r>
      <w:r w:rsidR="00BC21AD" w:rsidRPr="007039F6">
        <w:rPr>
          <w:rFonts w:ascii="Arial" w:hAnsi="Arial" w:cs="Arial"/>
          <w:sz w:val="24"/>
          <w:szCs w:val="24"/>
        </w:rPr>
        <w:t>представляется в финансовый отдел Россошанского муниципального района.</w:t>
      </w:r>
    </w:p>
    <w:p w:rsidR="0032740A" w:rsidRPr="007039F6" w:rsidRDefault="0032740A"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2.3. Администрация </w:t>
      </w:r>
      <w:r w:rsidR="00013050" w:rsidRPr="007039F6">
        <w:rPr>
          <w:rFonts w:ascii="Arial" w:hAnsi="Arial" w:cs="Arial"/>
          <w:sz w:val="24"/>
          <w:szCs w:val="24"/>
        </w:rPr>
        <w:t>Шрамовского</w:t>
      </w:r>
      <w:r w:rsidR="00BC21AD" w:rsidRPr="007039F6">
        <w:rPr>
          <w:rFonts w:ascii="Arial" w:hAnsi="Arial" w:cs="Arial"/>
          <w:sz w:val="24"/>
          <w:szCs w:val="24"/>
        </w:rPr>
        <w:t xml:space="preserve"> сельского </w:t>
      </w:r>
      <w:r w:rsidRPr="007039F6">
        <w:rPr>
          <w:rFonts w:ascii="Arial" w:hAnsi="Arial" w:cs="Arial"/>
          <w:sz w:val="24"/>
          <w:szCs w:val="24"/>
        </w:rPr>
        <w:t>поселения:</w:t>
      </w:r>
    </w:p>
    <w:p w:rsidR="0032740A" w:rsidRPr="007039F6" w:rsidRDefault="0032740A" w:rsidP="00612041">
      <w:pPr>
        <w:ind w:firstLine="709"/>
        <w:jc w:val="both"/>
        <w:rPr>
          <w:rFonts w:ascii="Arial" w:hAnsi="Arial" w:cs="Arial"/>
          <w:sz w:val="24"/>
          <w:szCs w:val="24"/>
        </w:rPr>
      </w:pPr>
      <w:r w:rsidRPr="007039F6">
        <w:rPr>
          <w:rFonts w:ascii="Arial" w:hAnsi="Arial" w:cs="Arial"/>
          <w:sz w:val="24"/>
          <w:szCs w:val="24"/>
        </w:rPr>
        <w:t xml:space="preserve">— осуществляет проверку соблюдения юридическим лицом условий и ограничений, предусмотренных </w:t>
      </w:r>
      <w:r w:rsidR="00BC21AD" w:rsidRPr="007039F6">
        <w:rPr>
          <w:rFonts w:ascii="Arial" w:hAnsi="Arial" w:cs="Arial"/>
          <w:sz w:val="24"/>
          <w:szCs w:val="24"/>
        </w:rPr>
        <w:t xml:space="preserve">заключением администрации </w:t>
      </w:r>
      <w:r w:rsidR="00013050" w:rsidRPr="007039F6">
        <w:rPr>
          <w:rFonts w:ascii="Arial" w:hAnsi="Arial" w:cs="Arial"/>
          <w:sz w:val="24"/>
          <w:szCs w:val="24"/>
        </w:rPr>
        <w:t>Шрамовского</w:t>
      </w:r>
      <w:r w:rsidR="00BC21AD" w:rsidRPr="007039F6">
        <w:rPr>
          <w:rFonts w:ascii="Arial" w:hAnsi="Arial" w:cs="Arial"/>
          <w:sz w:val="24"/>
          <w:szCs w:val="24"/>
        </w:rPr>
        <w:t xml:space="preserve"> сельского поселения;</w:t>
      </w:r>
    </w:p>
    <w:p w:rsidR="0032740A" w:rsidRPr="007039F6" w:rsidRDefault="0032740A" w:rsidP="00612041">
      <w:pPr>
        <w:tabs>
          <w:tab w:val="left" w:pos="709"/>
        </w:tabs>
        <w:ind w:firstLine="709"/>
        <w:jc w:val="both"/>
        <w:rPr>
          <w:rFonts w:ascii="Arial" w:hAnsi="Arial" w:cs="Arial"/>
          <w:sz w:val="24"/>
          <w:szCs w:val="24"/>
        </w:rPr>
      </w:pPr>
      <w:r w:rsidRPr="007039F6">
        <w:rPr>
          <w:rFonts w:ascii="Arial" w:hAnsi="Arial" w:cs="Arial"/>
          <w:sz w:val="24"/>
          <w:szCs w:val="24"/>
        </w:rPr>
        <w:t>— проверяет полноту и достоверность сведений, указанных в представленных документах;</w:t>
      </w:r>
    </w:p>
    <w:p w:rsidR="0032740A" w:rsidRPr="007039F6" w:rsidRDefault="0032740A" w:rsidP="00612041">
      <w:pPr>
        <w:ind w:firstLine="709"/>
        <w:jc w:val="both"/>
        <w:rPr>
          <w:rFonts w:ascii="Arial" w:hAnsi="Arial" w:cs="Arial"/>
          <w:sz w:val="24"/>
          <w:szCs w:val="24"/>
        </w:rPr>
      </w:pPr>
      <w:r w:rsidRPr="007039F6">
        <w:rPr>
          <w:rFonts w:ascii="Arial" w:hAnsi="Arial" w:cs="Arial"/>
          <w:sz w:val="24"/>
          <w:szCs w:val="24"/>
        </w:rPr>
        <w:t xml:space="preserve">— запрашивает экономическое заключение при обращении о предоставлении бюджетного кредита на капитальные вложения; </w:t>
      </w:r>
    </w:p>
    <w:p w:rsidR="00B94ADC" w:rsidRPr="007039F6" w:rsidRDefault="0032740A" w:rsidP="00612041">
      <w:pPr>
        <w:tabs>
          <w:tab w:val="left" w:pos="709"/>
        </w:tabs>
        <w:ind w:firstLine="709"/>
        <w:jc w:val="both"/>
        <w:rPr>
          <w:rFonts w:ascii="Arial" w:hAnsi="Arial" w:cs="Arial"/>
          <w:sz w:val="24"/>
          <w:szCs w:val="24"/>
        </w:rPr>
      </w:pPr>
      <w:r w:rsidRPr="007039F6">
        <w:rPr>
          <w:rFonts w:ascii="Arial" w:hAnsi="Arial" w:cs="Arial"/>
          <w:sz w:val="24"/>
          <w:szCs w:val="24"/>
        </w:rPr>
        <w:t>— готовит и утверждает заключение о целесообразности предоставления бюджетного кредита либо нецелесообразности предоставления бюджетного кредита с указанием оснований для отказа;</w:t>
      </w:r>
    </w:p>
    <w:p w:rsidR="0032740A" w:rsidRPr="007039F6" w:rsidRDefault="0032740A"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 представляет главе </w:t>
      </w:r>
      <w:r w:rsidR="00013050" w:rsidRPr="007039F6">
        <w:rPr>
          <w:rFonts w:ascii="Arial" w:hAnsi="Arial" w:cs="Arial"/>
          <w:sz w:val="24"/>
          <w:szCs w:val="24"/>
        </w:rPr>
        <w:t>Шрамовского</w:t>
      </w:r>
      <w:r w:rsidR="00BC21AD" w:rsidRPr="007039F6">
        <w:rPr>
          <w:rFonts w:ascii="Arial" w:hAnsi="Arial" w:cs="Arial"/>
          <w:sz w:val="24"/>
          <w:szCs w:val="24"/>
        </w:rPr>
        <w:t xml:space="preserve"> </w:t>
      </w:r>
      <w:r w:rsidRPr="007039F6">
        <w:rPr>
          <w:rFonts w:ascii="Arial" w:hAnsi="Arial" w:cs="Arial"/>
          <w:sz w:val="24"/>
          <w:szCs w:val="24"/>
        </w:rPr>
        <w:t xml:space="preserve">поселения проект распоряжения администрации </w:t>
      </w:r>
      <w:r w:rsidR="00013050" w:rsidRPr="007039F6">
        <w:rPr>
          <w:rFonts w:ascii="Arial" w:hAnsi="Arial" w:cs="Arial"/>
          <w:sz w:val="24"/>
          <w:szCs w:val="24"/>
        </w:rPr>
        <w:t>Шрамовского</w:t>
      </w:r>
      <w:r w:rsidR="00BC21AD" w:rsidRPr="007039F6">
        <w:rPr>
          <w:rFonts w:ascii="Arial" w:hAnsi="Arial" w:cs="Arial"/>
          <w:sz w:val="24"/>
          <w:szCs w:val="24"/>
        </w:rPr>
        <w:t xml:space="preserve"> </w:t>
      </w:r>
      <w:r w:rsidRPr="007039F6">
        <w:rPr>
          <w:rFonts w:ascii="Arial" w:hAnsi="Arial" w:cs="Arial"/>
          <w:sz w:val="24"/>
          <w:szCs w:val="24"/>
        </w:rPr>
        <w:t>поселения о предоставлении бюджетного кредита с приложением заключений о целесообразности предоставления бюджетного кредита. В правовом акте указывается наименование юридического лица, его ИНН, сумма бюджетного кредита, целевое назначение, порядок и сроки возврата бюджетного кредита, размер платы за пользование кредитом (для процентных кредитов), способ обеспечения исполнения обязательств по возврату бюджетного кредита и выплате процентов за пользование процентным бюджетным кредитом;</w:t>
      </w:r>
    </w:p>
    <w:p w:rsidR="0032740A" w:rsidRPr="007039F6" w:rsidRDefault="0032740A"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 представляет главе </w:t>
      </w:r>
      <w:r w:rsidR="00013050" w:rsidRPr="007039F6">
        <w:rPr>
          <w:rFonts w:ascii="Arial" w:hAnsi="Arial" w:cs="Arial"/>
          <w:sz w:val="24"/>
          <w:szCs w:val="24"/>
        </w:rPr>
        <w:t>Шрамовского</w:t>
      </w:r>
      <w:r w:rsidR="00BC21AD" w:rsidRPr="007039F6">
        <w:rPr>
          <w:rFonts w:ascii="Arial" w:hAnsi="Arial" w:cs="Arial"/>
          <w:sz w:val="24"/>
          <w:szCs w:val="24"/>
        </w:rPr>
        <w:t xml:space="preserve"> </w:t>
      </w:r>
      <w:r w:rsidRPr="007039F6">
        <w:rPr>
          <w:rFonts w:ascii="Arial" w:hAnsi="Arial" w:cs="Arial"/>
          <w:sz w:val="24"/>
          <w:szCs w:val="24"/>
        </w:rPr>
        <w:t xml:space="preserve">поселения проект уведомления об отказе в предоставлении бюджетного кредита с приложением заявления претендента и </w:t>
      </w:r>
      <w:r w:rsidRPr="007039F6">
        <w:rPr>
          <w:rFonts w:ascii="Arial" w:hAnsi="Arial" w:cs="Arial"/>
          <w:sz w:val="24"/>
          <w:szCs w:val="24"/>
        </w:rPr>
        <w:lastRenderedPageBreak/>
        <w:t>заключений о нецелесообразности предоставления бюджетного кредита.</w:t>
      </w:r>
    </w:p>
    <w:p w:rsidR="0032740A" w:rsidRPr="007039F6" w:rsidRDefault="0032740A" w:rsidP="00612041">
      <w:pPr>
        <w:ind w:firstLine="709"/>
        <w:jc w:val="both"/>
        <w:rPr>
          <w:rFonts w:ascii="Arial" w:hAnsi="Arial" w:cs="Arial"/>
          <w:sz w:val="24"/>
          <w:szCs w:val="24"/>
        </w:rPr>
      </w:pPr>
      <w:r w:rsidRPr="007039F6">
        <w:rPr>
          <w:rFonts w:ascii="Arial" w:hAnsi="Arial" w:cs="Arial"/>
          <w:sz w:val="24"/>
          <w:szCs w:val="24"/>
        </w:rPr>
        <w:t xml:space="preserve">2.4. На основании распоряжения администрации </w:t>
      </w:r>
      <w:r w:rsidR="00013050" w:rsidRPr="007039F6">
        <w:rPr>
          <w:rFonts w:ascii="Arial" w:hAnsi="Arial" w:cs="Arial"/>
          <w:sz w:val="24"/>
          <w:szCs w:val="24"/>
        </w:rPr>
        <w:t>Шрамовского</w:t>
      </w:r>
      <w:r w:rsidR="00BC21AD" w:rsidRPr="007039F6">
        <w:rPr>
          <w:rFonts w:ascii="Arial" w:hAnsi="Arial" w:cs="Arial"/>
          <w:sz w:val="24"/>
          <w:szCs w:val="24"/>
        </w:rPr>
        <w:t xml:space="preserve"> </w:t>
      </w:r>
      <w:r w:rsidRPr="007039F6">
        <w:rPr>
          <w:rFonts w:ascii="Arial" w:hAnsi="Arial" w:cs="Arial"/>
          <w:sz w:val="24"/>
          <w:szCs w:val="24"/>
        </w:rPr>
        <w:t xml:space="preserve">поселения о предоставлении бюджетного кредита администрацией </w:t>
      </w:r>
      <w:r w:rsidR="00013050" w:rsidRPr="007039F6">
        <w:rPr>
          <w:rFonts w:ascii="Arial" w:hAnsi="Arial" w:cs="Arial"/>
          <w:sz w:val="24"/>
          <w:szCs w:val="24"/>
        </w:rPr>
        <w:t>Шрамовского</w:t>
      </w:r>
      <w:r w:rsidR="00BC21AD" w:rsidRPr="007039F6">
        <w:rPr>
          <w:rFonts w:ascii="Arial" w:hAnsi="Arial" w:cs="Arial"/>
          <w:sz w:val="24"/>
          <w:szCs w:val="24"/>
        </w:rPr>
        <w:t xml:space="preserve"> </w:t>
      </w:r>
      <w:r w:rsidRPr="007039F6">
        <w:rPr>
          <w:rFonts w:ascii="Arial" w:hAnsi="Arial" w:cs="Arial"/>
          <w:sz w:val="24"/>
          <w:szCs w:val="24"/>
        </w:rPr>
        <w:t xml:space="preserve">поселения оформляется договор о предоставлении бюджетного кредита уполномоченным на подписание договора о предоставлении бюджетного кредита и договора о залоге имущества от имени администрации </w:t>
      </w:r>
      <w:r w:rsidR="00013050" w:rsidRPr="007039F6">
        <w:rPr>
          <w:rFonts w:ascii="Arial" w:hAnsi="Arial" w:cs="Arial"/>
          <w:sz w:val="24"/>
          <w:szCs w:val="24"/>
        </w:rPr>
        <w:t>Шрамовского</w:t>
      </w:r>
      <w:r w:rsidR="00BC21AD" w:rsidRPr="007039F6">
        <w:rPr>
          <w:rFonts w:ascii="Arial" w:hAnsi="Arial" w:cs="Arial"/>
          <w:sz w:val="24"/>
          <w:szCs w:val="24"/>
        </w:rPr>
        <w:t xml:space="preserve"> сельского поселения</w:t>
      </w:r>
      <w:r w:rsidRPr="007039F6">
        <w:rPr>
          <w:rFonts w:ascii="Arial" w:hAnsi="Arial" w:cs="Arial"/>
          <w:sz w:val="24"/>
          <w:szCs w:val="24"/>
        </w:rPr>
        <w:t>.</w:t>
      </w:r>
    </w:p>
    <w:p w:rsidR="0032740A" w:rsidRPr="007039F6" w:rsidRDefault="0032740A"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2.5. В случае принятия главой поселения решения об отказе в предоставлении бюджетного кредита администрация </w:t>
      </w:r>
      <w:r w:rsidR="00013050" w:rsidRPr="007039F6">
        <w:rPr>
          <w:rFonts w:ascii="Arial" w:hAnsi="Arial" w:cs="Arial"/>
          <w:sz w:val="24"/>
          <w:szCs w:val="24"/>
        </w:rPr>
        <w:t>Шрамовского</w:t>
      </w:r>
      <w:r w:rsidR="00BC21AD" w:rsidRPr="007039F6">
        <w:rPr>
          <w:rFonts w:ascii="Arial" w:hAnsi="Arial" w:cs="Arial"/>
          <w:sz w:val="24"/>
          <w:szCs w:val="24"/>
        </w:rPr>
        <w:t xml:space="preserve"> </w:t>
      </w:r>
      <w:r w:rsidRPr="007039F6">
        <w:rPr>
          <w:rFonts w:ascii="Arial" w:hAnsi="Arial" w:cs="Arial"/>
          <w:sz w:val="24"/>
          <w:szCs w:val="24"/>
        </w:rPr>
        <w:t>поселения направляет юридическому лицу уведомление об отказе вместе с представленным пакетом документов.</w:t>
      </w:r>
    </w:p>
    <w:p w:rsidR="00612041" w:rsidRPr="007039F6" w:rsidRDefault="0032740A" w:rsidP="00612041">
      <w:pPr>
        <w:tabs>
          <w:tab w:val="left" w:pos="709"/>
        </w:tabs>
        <w:ind w:firstLine="709"/>
        <w:jc w:val="both"/>
        <w:rPr>
          <w:rFonts w:ascii="Arial" w:hAnsi="Arial" w:cs="Arial"/>
          <w:sz w:val="24"/>
          <w:szCs w:val="24"/>
        </w:rPr>
      </w:pPr>
      <w:r w:rsidRPr="007039F6">
        <w:rPr>
          <w:rFonts w:ascii="Arial" w:hAnsi="Arial" w:cs="Arial"/>
          <w:sz w:val="24"/>
          <w:szCs w:val="24"/>
        </w:rPr>
        <w:t>2.6. Решение о предоставлении бюджетного кредита либо об отказе в предоставлении бюджетного кредита принимается в течение 30 дней со дня поступления в администрацию поселения полного пакета документов, определенного пунктом 2 настоящего Порядка.</w:t>
      </w:r>
      <w:r w:rsidR="00612041" w:rsidRPr="007039F6">
        <w:rPr>
          <w:rFonts w:ascii="Arial" w:hAnsi="Arial" w:cs="Arial"/>
          <w:sz w:val="24"/>
          <w:szCs w:val="24"/>
        </w:rPr>
        <w:t xml:space="preserve"> </w:t>
      </w:r>
    </w:p>
    <w:p w:rsidR="00612041" w:rsidRPr="007039F6" w:rsidRDefault="0032740A" w:rsidP="00612041">
      <w:pPr>
        <w:ind w:firstLine="709"/>
        <w:jc w:val="both"/>
        <w:rPr>
          <w:rFonts w:ascii="Arial" w:hAnsi="Arial" w:cs="Arial"/>
          <w:sz w:val="24"/>
          <w:szCs w:val="24"/>
        </w:rPr>
      </w:pPr>
      <w:r w:rsidRPr="007039F6">
        <w:rPr>
          <w:rFonts w:ascii="Arial" w:hAnsi="Arial" w:cs="Arial"/>
          <w:sz w:val="24"/>
          <w:szCs w:val="24"/>
        </w:rPr>
        <w:t>3. Исполнение обязательств по предоставленным бюджетным кредитам</w:t>
      </w:r>
      <w:r w:rsidR="00612041" w:rsidRPr="007039F6">
        <w:rPr>
          <w:rFonts w:ascii="Arial" w:hAnsi="Arial" w:cs="Arial"/>
          <w:sz w:val="24"/>
          <w:szCs w:val="24"/>
        </w:rPr>
        <w:t xml:space="preserve"> </w:t>
      </w:r>
    </w:p>
    <w:p w:rsidR="0032740A" w:rsidRPr="007039F6" w:rsidRDefault="0032740A" w:rsidP="00612041">
      <w:pPr>
        <w:tabs>
          <w:tab w:val="left" w:pos="709"/>
        </w:tabs>
        <w:ind w:firstLine="709"/>
        <w:jc w:val="both"/>
        <w:rPr>
          <w:rFonts w:ascii="Arial" w:hAnsi="Arial" w:cs="Arial"/>
          <w:sz w:val="24"/>
          <w:szCs w:val="24"/>
        </w:rPr>
      </w:pPr>
      <w:r w:rsidRPr="007039F6">
        <w:rPr>
          <w:rFonts w:ascii="Arial" w:hAnsi="Arial" w:cs="Arial"/>
          <w:sz w:val="24"/>
          <w:szCs w:val="24"/>
        </w:rPr>
        <w:t>3.1. Нарушение сроков возврата бюджетного кредита и процентов за пользованием кредитом в установленные кредитным договором сроки влечет прекращение в эти же сроки всех других форм финансовой помощи за счет средств местного бюджета, в том числе предоставление отсрочек и рассрочек по уплате платежей в местный бюджет, а также является основанием для проведения администрацией поселения документальной проверки заемщика для определения его платежеспособности и принятия мер к взысканию средств.</w:t>
      </w:r>
    </w:p>
    <w:p w:rsidR="00612041" w:rsidRPr="007039F6" w:rsidRDefault="0032740A"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3.2. При наличии просроченной задолженности по кредиту и неуплаченных процентов за пользованием кредитом в установленные кредитным договором сроки администрация </w:t>
      </w:r>
      <w:r w:rsidR="00013050" w:rsidRPr="007039F6">
        <w:rPr>
          <w:rFonts w:ascii="Arial" w:hAnsi="Arial" w:cs="Arial"/>
          <w:sz w:val="24"/>
          <w:szCs w:val="24"/>
        </w:rPr>
        <w:t>Шрамовского</w:t>
      </w:r>
      <w:r w:rsidR="00BC21AD" w:rsidRPr="007039F6">
        <w:rPr>
          <w:rFonts w:ascii="Arial" w:hAnsi="Arial" w:cs="Arial"/>
          <w:sz w:val="24"/>
          <w:szCs w:val="24"/>
        </w:rPr>
        <w:t xml:space="preserve"> </w:t>
      </w:r>
      <w:r w:rsidRPr="007039F6">
        <w:rPr>
          <w:rFonts w:ascii="Arial" w:hAnsi="Arial" w:cs="Arial"/>
          <w:sz w:val="24"/>
          <w:szCs w:val="24"/>
        </w:rPr>
        <w:t xml:space="preserve">поселения представляет документы в судебный орган </w:t>
      </w:r>
      <w:r w:rsidR="00BC21AD" w:rsidRPr="007039F6">
        <w:rPr>
          <w:rFonts w:ascii="Arial" w:hAnsi="Arial" w:cs="Arial"/>
          <w:sz w:val="24"/>
          <w:szCs w:val="24"/>
        </w:rPr>
        <w:t>Россошанского</w:t>
      </w:r>
      <w:r w:rsidRPr="007039F6">
        <w:rPr>
          <w:rFonts w:ascii="Arial" w:hAnsi="Arial" w:cs="Arial"/>
          <w:sz w:val="24"/>
          <w:szCs w:val="24"/>
        </w:rPr>
        <w:t xml:space="preserve"> района для обращения взыскания на заложенное имущество в соответствии с законодательством.</w:t>
      </w:r>
      <w:r w:rsidR="00612041" w:rsidRPr="007039F6">
        <w:rPr>
          <w:rFonts w:ascii="Arial" w:hAnsi="Arial" w:cs="Arial"/>
          <w:sz w:val="24"/>
          <w:szCs w:val="24"/>
        </w:rPr>
        <w:t xml:space="preserve"> </w:t>
      </w:r>
    </w:p>
    <w:p w:rsidR="00612041" w:rsidRPr="007039F6" w:rsidRDefault="0032740A" w:rsidP="00612041">
      <w:pPr>
        <w:ind w:firstLine="709"/>
        <w:jc w:val="center"/>
        <w:rPr>
          <w:rFonts w:ascii="Arial" w:hAnsi="Arial" w:cs="Arial"/>
          <w:sz w:val="24"/>
          <w:szCs w:val="24"/>
        </w:rPr>
      </w:pPr>
      <w:r w:rsidRPr="007039F6">
        <w:rPr>
          <w:rFonts w:ascii="Arial" w:hAnsi="Arial" w:cs="Arial"/>
          <w:sz w:val="24"/>
          <w:szCs w:val="24"/>
        </w:rPr>
        <w:t>4. Учет и контроль бюджетных кредитов</w:t>
      </w:r>
      <w:r w:rsidR="00612041" w:rsidRPr="007039F6">
        <w:rPr>
          <w:rFonts w:ascii="Arial" w:hAnsi="Arial" w:cs="Arial"/>
          <w:sz w:val="24"/>
          <w:szCs w:val="24"/>
        </w:rPr>
        <w:t xml:space="preserve"> </w:t>
      </w:r>
    </w:p>
    <w:p w:rsidR="0032740A" w:rsidRPr="007039F6" w:rsidRDefault="0032740A"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4.1. Ведение реестра предоставленных бюджетных кредитов из местного бюджета по получателям бюджетных кредитов, обеспечение контроля сроков погашения бюджетных кредитов, перечисления платежей за пользованием ими и целевого использования средств бюджетного кредита осуществляется администрацией </w:t>
      </w:r>
      <w:r w:rsidR="00013050" w:rsidRPr="007039F6">
        <w:rPr>
          <w:rFonts w:ascii="Arial" w:hAnsi="Arial" w:cs="Arial"/>
          <w:sz w:val="24"/>
          <w:szCs w:val="24"/>
        </w:rPr>
        <w:t>Шрамовского</w:t>
      </w:r>
      <w:r w:rsidRPr="007039F6">
        <w:rPr>
          <w:rFonts w:ascii="Arial" w:hAnsi="Arial" w:cs="Arial"/>
          <w:sz w:val="24"/>
          <w:szCs w:val="24"/>
        </w:rPr>
        <w:t xml:space="preserve"> сельского поселения (должностным лицом (лицами), назначенным главой поселения).</w:t>
      </w:r>
    </w:p>
    <w:p w:rsidR="00B94ADC" w:rsidRPr="007039F6" w:rsidRDefault="0032740A"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4.2. Одновременно с годовым отчетом об исполнении местного бюджета администрация </w:t>
      </w:r>
      <w:r w:rsidR="00013050" w:rsidRPr="007039F6">
        <w:rPr>
          <w:rFonts w:ascii="Arial" w:hAnsi="Arial" w:cs="Arial"/>
          <w:sz w:val="24"/>
          <w:szCs w:val="24"/>
        </w:rPr>
        <w:t>Шрамовского</w:t>
      </w:r>
      <w:r w:rsidR="00BC21AD" w:rsidRPr="007039F6">
        <w:rPr>
          <w:rFonts w:ascii="Arial" w:hAnsi="Arial" w:cs="Arial"/>
          <w:sz w:val="24"/>
          <w:szCs w:val="24"/>
        </w:rPr>
        <w:t xml:space="preserve"> </w:t>
      </w:r>
      <w:r w:rsidRPr="007039F6">
        <w:rPr>
          <w:rFonts w:ascii="Arial" w:hAnsi="Arial" w:cs="Arial"/>
          <w:sz w:val="24"/>
          <w:szCs w:val="24"/>
        </w:rPr>
        <w:t xml:space="preserve">поселения предоставляет главе поселения и Совету </w:t>
      </w:r>
      <w:r w:rsidR="00BC21AD" w:rsidRPr="007039F6">
        <w:rPr>
          <w:rFonts w:ascii="Arial" w:hAnsi="Arial" w:cs="Arial"/>
          <w:sz w:val="24"/>
          <w:szCs w:val="24"/>
        </w:rPr>
        <w:t xml:space="preserve">народных депутатов </w:t>
      </w:r>
      <w:r w:rsidR="00013050" w:rsidRPr="007039F6">
        <w:rPr>
          <w:rFonts w:ascii="Arial" w:hAnsi="Arial" w:cs="Arial"/>
          <w:sz w:val="24"/>
          <w:szCs w:val="24"/>
        </w:rPr>
        <w:t>Шрамовского</w:t>
      </w:r>
      <w:r w:rsidR="00BC21AD" w:rsidRPr="007039F6">
        <w:rPr>
          <w:rFonts w:ascii="Arial" w:hAnsi="Arial" w:cs="Arial"/>
          <w:sz w:val="24"/>
          <w:szCs w:val="24"/>
        </w:rPr>
        <w:t xml:space="preserve"> сельского </w:t>
      </w:r>
      <w:r w:rsidRPr="007039F6">
        <w:rPr>
          <w:rFonts w:ascii="Arial" w:hAnsi="Arial" w:cs="Arial"/>
          <w:sz w:val="24"/>
          <w:szCs w:val="24"/>
        </w:rPr>
        <w:t>поселения отчет о предоставлении и возврате бюджетных кредитов за отчетный период.</w:t>
      </w:r>
    </w:p>
    <w:p w:rsidR="000A2A6B" w:rsidRPr="007039F6" w:rsidRDefault="0032740A"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4.3. По итогам первого квартала, полугодия и девяти месяцев текущего года администрацией </w:t>
      </w:r>
      <w:r w:rsidR="00013050" w:rsidRPr="007039F6">
        <w:rPr>
          <w:rFonts w:ascii="Arial" w:hAnsi="Arial" w:cs="Arial"/>
          <w:sz w:val="24"/>
          <w:szCs w:val="24"/>
        </w:rPr>
        <w:t>Шрамовского</w:t>
      </w:r>
      <w:r w:rsidR="00BC21AD" w:rsidRPr="007039F6">
        <w:rPr>
          <w:rFonts w:ascii="Arial" w:hAnsi="Arial" w:cs="Arial"/>
          <w:sz w:val="24"/>
          <w:szCs w:val="24"/>
        </w:rPr>
        <w:t xml:space="preserve"> </w:t>
      </w:r>
      <w:r w:rsidRPr="007039F6">
        <w:rPr>
          <w:rFonts w:ascii="Arial" w:hAnsi="Arial" w:cs="Arial"/>
          <w:sz w:val="24"/>
          <w:szCs w:val="24"/>
        </w:rPr>
        <w:t xml:space="preserve">поселения представляются главе </w:t>
      </w:r>
      <w:r w:rsidR="00013050" w:rsidRPr="007039F6">
        <w:rPr>
          <w:rFonts w:ascii="Arial" w:hAnsi="Arial" w:cs="Arial"/>
          <w:sz w:val="24"/>
          <w:szCs w:val="24"/>
        </w:rPr>
        <w:t>Шрамовского</w:t>
      </w:r>
      <w:r w:rsidRPr="007039F6">
        <w:rPr>
          <w:rFonts w:ascii="Arial" w:hAnsi="Arial" w:cs="Arial"/>
          <w:sz w:val="24"/>
          <w:szCs w:val="24"/>
        </w:rPr>
        <w:t xml:space="preserve"> сельского поселения сведения о предоставлении кредитов из местного бюджета, ходе погашения бюджетных кредитов и о размере задолженности по бюджетным кредитам.</w:t>
      </w:r>
    </w:p>
    <w:p w:rsidR="000A2A6B" w:rsidRPr="007039F6" w:rsidRDefault="000A2A6B" w:rsidP="00612041">
      <w:pPr>
        <w:ind w:left="5529"/>
        <w:jc w:val="both"/>
        <w:rPr>
          <w:rFonts w:ascii="Arial" w:hAnsi="Arial" w:cs="Arial"/>
          <w:sz w:val="24"/>
          <w:szCs w:val="24"/>
        </w:rPr>
      </w:pPr>
      <w:r w:rsidRPr="007039F6">
        <w:rPr>
          <w:rFonts w:ascii="Arial" w:hAnsi="Arial" w:cs="Arial"/>
          <w:sz w:val="24"/>
          <w:szCs w:val="24"/>
        </w:rPr>
        <w:br w:type="page"/>
      </w:r>
      <w:r w:rsidRPr="007039F6">
        <w:rPr>
          <w:rFonts w:ascii="Arial" w:hAnsi="Arial" w:cs="Arial"/>
          <w:sz w:val="24"/>
          <w:szCs w:val="24"/>
        </w:rPr>
        <w:lastRenderedPageBreak/>
        <w:t>Приложение №2</w:t>
      </w:r>
    </w:p>
    <w:p w:rsidR="000A2A6B" w:rsidRPr="007039F6" w:rsidRDefault="000A2A6B" w:rsidP="00612041">
      <w:pPr>
        <w:ind w:left="5529"/>
        <w:jc w:val="both"/>
        <w:rPr>
          <w:rFonts w:ascii="Arial" w:hAnsi="Arial" w:cs="Arial"/>
          <w:sz w:val="24"/>
          <w:szCs w:val="24"/>
        </w:rPr>
      </w:pPr>
      <w:r w:rsidRPr="007039F6">
        <w:rPr>
          <w:rFonts w:ascii="Arial" w:hAnsi="Arial" w:cs="Arial"/>
          <w:sz w:val="24"/>
          <w:szCs w:val="24"/>
        </w:rPr>
        <w:t xml:space="preserve">к постановлению администрации </w:t>
      </w:r>
      <w:r w:rsidR="00013050" w:rsidRPr="007039F6">
        <w:rPr>
          <w:rFonts w:ascii="Arial" w:hAnsi="Arial" w:cs="Arial"/>
          <w:sz w:val="24"/>
          <w:szCs w:val="24"/>
        </w:rPr>
        <w:t>Шрамовского</w:t>
      </w:r>
      <w:r w:rsidRPr="007039F6">
        <w:rPr>
          <w:rFonts w:ascii="Arial" w:hAnsi="Arial" w:cs="Arial"/>
          <w:sz w:val="24"/>
          <w:szCs w:val="24"/>
        </w:rPr>
        <w:t xml:space="preserve"> сельского поселения Россошанского муниципального района Воронежской области</w:t>
      </w:r>
    </w:p>
    <w:p w:rsidR="00612041" w:rsidRPr="007039F6" w:rsidRDefault="000A2A6B" w:rsidP="00612041">
      <w:pPr>
        <w:ind w:left="5529"/>
        <w:jc w:val="both"/>
        <w:rPr>
          <w:rFonts w:ascii="Arial" w:hAnsi="Arial" w:cs="Arial"/>
          <w:bCs/>
          <w:sz w:val="24"/>
          <w:szCs w:val="24"/>
        </w:rPr>
      </w:pPr>
      <w:r w:rsidRPr="007039F6">
        <w:rPr>
          <w:rFonts w:ascii="Arial" w:hAnsi="Arial" w:cs="Arial"/>
          <w:bCs/>
          <w:sz w:val="24"/>
          <w:szCs w:val="24"/>
        </w:rPr>
        <w:t xml:space="preserve">от </w:t>
      </w:r>
      <w:r w:rsidR="006A31A3">
        <w:rPr>
          <w:rFonts w:ascii="Arial" w:hAnsi="Arial" w:cs="Arial"/>
          <w:bCs/>
          <w:sz w:val="24"/>
          <w:szCs w:val="24"/>
        </w:rPr>
        <w:t>24.03.2020 г. № 22</w:t>
      </w:r>
      <w:r w:rsidR="00612041" w:rsidRPr="007039F6">
        <w:rPr>
          <w:rFonts w:ascii="Arial" w:hAnsi="Arial" w:cs="Arial"/>
          <w:bCs/>
          <w:sz w:val="24"/>
          <w:szCs w:val="24"/>
        </w:rPr>
        <w:t xml:space="preserve"> </w:t>
      </w:r>
    </w:p>
    <w:p w:rsidR="00612041" w:rsidRPr="007039F6" w:rsidRDefault="00612041" w:rsidP="00612041">
      <w:pPr>
        <w:ind w:left="5529"/>
        <w:jc w:val="both"/>
        <w:rPr>
          <w:rFonts w:ascii="Arial" w:hAnsi="Arial" w:cs="Arial"/>
          <w:bCs/>
          <w:sz w:val="24"/>
          <w:szCs w:val="24"/>
        </w:rPr>
      </w:pPr>
    </w:p>
    <w:p w:rsidR="00612041" w:rsidRPr="007039F6" w:rsidRDefault="000A2A6B" w:rsidP="00612041">
      <w:pPr>
        <w:ind w:firstLine="709"/>
        <w:jc w:val="center"/>
        <w:rPr>
          <w:rFonts w:ascii="Arial" w:hAnsi="Arial" w:cs="Arial"/>
          <w:sz w:val="24"/>
          <w:szCs w:val="24"/>
        </w:rPr>
      </w:pPr>
      <w:r w:rsidRPr="007039F6">
        <w:rPr>
          <w:rFonts w:ascii="Arial" w:hAnsi="Arial" w:cs="Arial"/>
          <w:sz w:val="24"/>
          <w:szCs w:val="24"/>
        </w:rPr>
        <w:t>Договор о предоставлении бюджетного кредита (проект)</w:t>
      </w:r>
      <w:r w:rsidR="00612041" w:rsidRPr="007039F6">
        <w:rPr>
          <w:rFonts w:ascii="Arial" w:hAnsi="Arial" w:cs="Arial"/>
          <w:sz w:val="24"/>
          <w:szCs w:val="24"/>
        </w:rPr>
        <w:t xml:space="preserve"> </w:t>
      </w:r>
    </w:p>
    <w:p w:rsidR="00612041" w:rsidRPr="007039F6" w:rsidRDefault="00612041" w:rsidP="00612041">
      <w:pPr>
        <w:ind w:firstLine="709"/>
        <w:jc w:val="center"/>
        <w:rPr>
          <w:rFonts w:ascii="Arial" w:hAnsi="Arial" w:cs="Arial"/>
          <w:sz w:val="24"/>
          <w:szCs w:val="24"/>
        </w:rPr>
      </w:pPr>
    </w:p>
    <w:p w:rsidR="00612041" w:rsidRPr="007039F6" w:rsidRDefault="006A31A3" w:rsidP="00612041">
      <w:pPr>
        <w:ind w:firstLine="709"/>
        <w:jc w:val="both"/>
        <w:rPr>
          <w:rFonts w:ascii="Arial" w:hAnsi="Arial" w:cs="Arial"/>
          <w:sz w:val="24"/>
          <w:szCs w:val="24"/>
        </w:rPr>
      </w:pPr>
      <w:r>
        <w:rPr>
          <w:rFonts w:ascii="Arial" w:hAnsi="Arial" w:cs="Arial"/>
          <w:sz w:val="24"/>
          <w:szCs w:val="24"/>
        </w:rPr>
        <w:t>с.Шрамовка</w:t>
      </w:r>
      <w:r w:rsidR="00612041" w:rsidRPr="007039F6">
        <w:rPr>
          <w:rFonts w:ascii="Arial" w:hAnsi="Arial" w:cs="Arial"/>
          <w:sz w:val="24"/>
          <w:szCs w:val="24"/>
        </w:rPr>
        <w:t xml:space="preserve"> </w:t>
      </w:r>
      <w:r w:rsidR="002B787B" w:rsidRPr="007039F6">
        <w:rPr>
          <w:rFonts w:ascii="Arial" w:hAnsi="Arial" w:cs="Arial"/>
          <w:sz w:val="24"/>
          <w:szCs w:val="24"/>
        </w:rPr>
        <w:t>«___» ______________ 20</w:t>
      </w:r>
      <w:r w:rsidR="000A2A6B" w:rsidRPr="007039F6">
        <w:rPr>
          <w:rFonts w:ascii="Arial" w:hAnsi="Arial" w:cs="Arial"/>
          <w:sz w:val="24"/>
          <w:szCs w:val="24"/>
        </w:rPr>
        <w:t>__ г.</w:t>
      </w:r>
      <w:r w:rsidR="00612041" w:rsidRPr="007039F6">
        <w:rPr>
          <w:rFonts w:ascii="Arial" w:hAnsi="Arial" w:cs="Arial"/>
          <w:sz w:val="24"/>
          <w:szCs w:val="24"/>
        </w:rPr>
        <w:t xml:space="preserve"> </w:t>
      </w:r>
    </w:p>
    <w:p w:rsidR="00612041" w:rsidRPr="007039F6" w:rsidRDefault="00612041" w:rsidP="00612041">
      <w:pPr>
        <w:ind w:firstLine="709"/>
        <w:jc w:val="both"/>
        <w:rPr>
          <w:rFonts w:ascii="Arial" w:hAnsi="Arial" w:cs="Arial"/>
          <w:sz w:val="24"/>
          <w:szCs w:val="24"/>
        </w:rPr>
      </w:pPr>
    </w:p>
    <w:p w:rsidR="00612041" w:rsidRPr="007039F6" w:rsidRDefault="000A2A6B"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Администрация </w:t>
      </w:r>
      <w:r w:rsidR="00013050" w:rsidRPr="007039F6">
        <w:rPr>
          <w:rFonts w:ascii="Arial" w:hAnsi="Arial" w:cs="Arial"/>
          <w:sz w:val="24"/>
          <w:szCs w:val="24"/>
        </w:rPr>
        <w:t>Шрамовского</w:t>
      </w:r>
      <w:r w:rsidRPr="007039F6">
        <w:rPr>
          <w:rFonts w:ascii="Arial" w:hAnsi="Arial" w:cs="Arial"/>
          <w:sz w:val="24"/>
          <w:szCs w:val="24"/>
        </w:rPr>
        <w:t xml:space="preserve"> сельск</w:t>
      </w:r>
      <w:r w:rsidR="002B787B" w:rsidRPr="007039F6">
        <w:rPr>
          <w:rFonts w:ascii="Arial" w:hAnsi="Arial" w:cs="Arial"/>
          <w:sz w:val="24"/>
          <w:szCs w:val="24"/>
        </w:rPr>
        <w:t>ого поселения</w:t>
      </w:r>
      <w:r w:rsidRPr="007039F6">
        <w:rPr>
          <w:rFonts w:ascii="Arial" w:hAnsi="Arial" w:cs="Arial"/>
          <w:sz w:val="24"/>
          <w:szCs w:val="24"/>
        </w:rPr>
        <w:t xml:space="preserve"> в лице ____________________________________________________________ ____________________________________________________________________ (должность, Ф.И.О.) действующего на основании ____________________________________, именуемая в дальнейшем «КРЕДИТОР», с одной стороны, и _________________________________ ____________________________________________________________________ (полное наименование предприятия) в лице ____________________________________________________________________ (должность, Ф.И.</w:t>
      </w:r>
      <w:bookmarkStart w:id="0" w:name="_GoBack"/>
      <w:bookmarkEnd w:id="0"/>
      <w:r w:rsidRPr="007039F6">
        <w:rPr>
          <w:rFonts w:ascii="Arial" w:hAnsi="Arial" w:cs="Arial"/>
          <w:sz w:val="24"/>
          <w:szCs w:val="24"/>
        </w:rPr>
        <w:t>О.) действующего на основании _________________________________________________ именуемая в дальнейшем «ЗАЕМЩИК», с другой стороны, заключили настоящий договор о нижеследующем:</w:t>
      </w:r>
      <w:r w:rsidR="00612041" w:rsidRPr="007039F6">
        <w:rPr>
          <w:rFonts w:ascii="Arial" w:hAnsi="Arial" w:cs="Arial"/>
          <w:sz w:val="24"/>
          <w:szCs w:val="24"/>
        </w:rPr>
        <w:t xml:space="preserve"> </w:t>
      </w:r>
    </w:p>
    <w:p w:rsidR="00612041" w:rsidRPr="007039F6" w:rsidRDefault="000A2A6B" w:rsidP="00612041">
      <w:pPr>
        <w:ind w:firstLine="709"/>
        <w:jc w:val="center"/>
        <w:rPr>
          <w:rFonts w:ascii="Arial" w:hAnsi="Arial" w:cs="Arial"/>
          <w:sz w:val="24"/>
          <w:szCs w:val="24"/>
        </w:rPr>
      </w:pPr>
      <w:r w:rsidRPr="007039F6">
        <w:rPr>
          <w:rFonts w:ascii="Arial" w:hAnsi="Arial" w:cs="Arial"/>
          <w:sz w:val="24"/>
          <w:szCs w:val="24"/>
        </w:rPr>
        <w:t>1. Предмет договора</w:t>
      </w:r>
      <w:r w:rsidR="00612041" w:rsidRPr="007039F6">
        <w:rPr>
          <w:rFonts w:ascii="Arial" w:hAnsi="Arial" w:cs="Arial"/>
          <w:sz w:val="24"/>
          <w:szCs w:val="24"/>
        </w:rPr>
        <w:t xml:space="preserve"> </w:t>
      </w:r>
    </w:p>
    <w:p w:rsidR="00612041" w:rsidRPr="007039F6" w:rsidRDefault="000A2A6B" w:rsidP="00612041">
      <w:pPr>
        <w:tabs>
          <w:tab w:val="left" w:pos="709"/>
        </w:tabs>
        <w:ind w:firstLine="709"/>
        <w:jc w:val="both"/>
        <w:rPr>
          <w:rFonts w:ascii="Arial" w:hAnsi="Arial" w:cs="Arial"/>
          <w:sz w:val="24"/>
          <w:szCs w:val="24"/>
        </w:rPr>
      </w:pPr>
      <w:r w:rsidRPr="007039F6">
        <w:rPr>
          <w:rFonts w:ascii="Arial" w:hAnsi="Arial" w:cs="Arial"/>
          <w:sz w:val="24"/>
          <w:szCs w:val="24"/>
        </w:rPr>
        <w:t>1.1. На основе взаимных обязательств, экономической ответственности обеих сторон Кредитор предоставляет, а Заемщик использует кредит на условиях целевого характера, материальной обеспеченности, срочности, возвратности и платности.</w:t>
      </w:r>
      <w:r w:rsidR="00612041" w:rsidRPr="007039F6">
        <w:rPr>
          <w:rFonts w:ascii="Arial" w:hAnsi="Arial" w:cs="Arial"/>
          <w:sz w:val="24"/>
          <w:szCs w:val="24"/>
        </w:rPr>
        <w:t xml:space="preserve"> </w:t>
      </w:r>
    </w:p>
    <w:p w:rsidR="00612041" w:rsidRPr="007039F6" w:rsidRDefault="000A2A6B" w:rsidP="00612041">
      <w:pPr>
        <w:ind w:firstLine="709"/>
        <w:jc w:val="center"/>
        <w:rPr>
          <w:rFonts w:ascii="Arial" w:hAnsi="Arial" w:cs="Arial"/>
          <w:sz w:val="24"/>
          <w:szCs w:val="24"/>
        </w:rPr>
      </w:pPr>
      <w:r w:rsidRPr="007039F6">
        <w:rPr>
          <w:rFonts w:ascii="Arial" w:hAnsi="Arial" w:cs="Arial"/>
          <w:sz w:val="24"/>
          <w:szCs w:val="24"/>
        </w:rPr>
        <w:t>2. Обязанности Кредитора</w:t>
      </w:r>
      <w:r w:rsidR="00612041" w:rsidRPr="007039F6">
        <w:rPr>
          <w:rFonts w:ascii="Arial" w:hAnsi="Arial" w:cs="Arial"/>
          <w:sz w:val="24"/>
          <w:szCs w:val="24"/>
        </w:rPr>
        <w:t xml:space="preserve"> </w:t>
      </w:r>
    </w:p>
    <w:p w:rsidR="00612041" w:rsidRPr="007039F6" w:rsidRDefault="000A2A6B" w:rsidP="00612041">
      <w:pPr>
        <w:tabs>
          <w:tab w:val="left" w:pos="709"/>
        </w:tabs>
        <w:ind w:firstLine="709"/>
        <w:jc w:val="both"/>
        <w:rPr>
          <w:rFonts w:ascii="Arial" w:hAnsi="Arial" w:cs="Arial"/>
          <w:sz w:val="24"/>
          <w:szCs w:val="24"/>
        </w:rPr>
      </w:pPr>
      <w:r w:rsidRPr="007039F6">
        <w:rPr>
          <w:rFonts w:ascii="Arial" w:hAnsi="Arial" w:cs="Arial"/>
          <w:sz w:val="24"/>
          <w:szCs w:val="24"/>
        </w:rPr>
        <w:t>2.1. Кредитор предоставляет Заемщику бюджетный кредит в сумме _____________ (____________________________________________) рублей (цифрами) (прописью) на с</w:t>
      </w:r>
      <w:r w:rsidR="002B787B" w:rsidRPr="007039F6">
        <w:rPr>
          <w:rFonts w:ascii="Arial" w:hAnsi="Arial" w:cs="Arial"/>
          <w:sz w:val="24"/>
          <w:szCs w:val="24"/>
        </w:rPr>
        <w:t>рок до «___» _______________ 20</w:t>
      </w:r>
      <w:r w:rsidRPr="007039F6">
        <w:rPr>
          <w:rFonts w:ascii="Arial" w:hAnsi="Arial" w:cs="Arial"/>
          <w:sz w:val="24"/>
          <w:szCs w:val="24"/>
        </w:rPr>
        <w:t>__ г. и уплатой ____% годовых для использования на следующие цели: ________________________________________________________________________________________________________________________________________</w:t>
      </w:r>
      <w:r w:rsidR="00612041" w:rsidRPr="007039F6">
        <w:rPr>
          <w:rFonts w:ascii="Arial" w:hAnsi="Arial" w:cs="Arial"/>
          <w:sz w:val="24"/>
          <w:szCs w:val="24"/>
        </w:rPr>
        <w:t xml:space="preserve"> </w:t>
      </w:r>
    </w:p>
    <w:p w:rsidR="000A2A6B" w:rsidRPr="007039F6" w:rsidRDefault="000A2A6B" w:rsidP="00612041">
      <w:pPr>
        <w:tabs>
          <w:tab w:val="left" w:pos="709"/>
        </w:tabs>
        <w:ind w:firstLine="709"/>
        <w:jc w:val="both"/>
        <w:rPr>
          <w:rFonts w:ascii="Arial" w:hAnsi="Arial" w:cs="Arial"/>
          <w:sz w:val="24"/>
          <w:szCs w:val="24"/>
        </w:rPr>
      </w:pPr>
      <w:r w:rsidRPr="007039F6">
        <w:rPr>
          <w:rFonts w:ascii="Arial" w:hAnsi="Arial" w:cs="Arial"/>
          <w:sz w:val="24"/>
          <w:szCs w:val="24"/>
        </w:rPr>
        <w:t>2.2. Кредитор перечисляет со счета местного бюджета на расчетный счет Заемщика N ___________________________ в банке ____________________________________________________________________сумму кредита, указанную в п. 2.1 настоящего договора, в течение ____ дней после подписания настоящего кредитного договора и после представления оформленных и принятых к безусловному исполнению распоряжений (заключенных дополнительных соглашений к договору банковского счета) ко всем расчетным счетам в банках о списании Кредитором денежных средств в погашение обязательств по настоящему договору без распоряжения клиента.</w:t>
      </w:r>
    </w:p>
    <w:p w:rsidR="00612041" w:rsidRPr="007039F6" w:rsidRDefault="000A2A6B" w:rsidP="00612041">
      <w:pPr>
        <w:ind w:firstLine="709"/>
        <w:jc w:val="center"/>
        <w:rPr>
          <w:rFonts w:ascii="Arial" w:hAnsi="Arial" w:cs="Arial"/>
          <w:sz w:val="24"/>
          <w:szCs w:val="24"/>
        </w:rPr>
      </w:pPr>
      <w:r w:rsidRPr="007039F6">
        <w:rPr>
          <w:rFonts w:ascii="Arial" w:hAnsi="Arial" w:cs="Arial"/>
          <w:sz w:val="24"/>
          <w:szCs w:val="24"/>
        </w:rPr>
        <w:t>3. Обязанности Заемщика</w:t>
      </w:r>
      <w:r w:rsidR="00612041" w:rsidRPr="007039F6">
        <w:rPr>
          <w:rFonts w:ascii="Arial" w:hAnsi="Arial" w:cs="Arial"/>
          <w:sz w:val="24"/>
          <w:szCs w:val="24"/>
        </w:rPr>
        <w:t xml:space="preserve"> </w:t>
      </w:r>
    </w:p>
    <w:p w:rsidR="000A2A6B" w:rsidRPr="007039F6" w:rsidRDefault="000A2A6B"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3.1. В месячный срок со дня получения бюджетного кредита представить Кредитору отчет об использовании средств или их части. Ежемесячно представлять Кредитору отчет о возврате бюджетного кредита. Ежеквартально предоставлять Кредитору бухгалтерскую и статистическую отчетность в полном объеме, с отметкой о принятии ее налоговым органом в срок — не позднее 5-ти дней со дня истечения установленных сроков сдачи отчетности в налоговый орган. Представлять </w:t>
      </w:r>
      <w:r w:rsidRPr="007039F6">
        <w:rPr>
          <w:rFonts w:ascii="Arial" w:hAnsi="Arial" w:cs="Arial"/>
          <w:sz w:val="24"/>
          <w:szCs w:val="24"/>
        </w:rPr>
        <w:lastRenderedPageBreak/>
        <w:t xml:space="preserve">Кредитору по первому требованию также иные необходимые документы и сведения, касающиеся финансового состояния Заемщика, в течение всего периода пользования кредитом. </w:t>
      </w:r>
    </w:p>
    <w:p w:rsidR="000A2A6B" w:rsidRPr="007039F6" w:rsidRDefault="000A2A6B"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3.2. Использовать полученный кредит на цели, определенные настоящим договором. </w:t>
      </w:r>
    </w:p>
    <w:p w:rsidR="000A2A6B" w:rsidRPr="007039F6" w:rsidRDefault="000A2A6B"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3.3. Уплачивать проценты за пользование кредитом, исходя из ставки ___ процентов годовых в сроки: _____________________________________ </w:t>
      </w:r>
    </w:p>
    <w:p w:rsidR="000A2A6B" w:rsidRPr="007039F6" w:rsidRDefault="000A2A6B"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3.4. В случае несвоевременного погашения кредита: — задолженность по кредиту погашать на условиях, установленных Кредитором; — уплачивать Кредитору неустойку из расчета 0,1% от суммы просроченной ____ задолженности за каждый день просрочки платежа. </w:t>
      </w:r>
    </w:p>
    <w:p w:rsidR="000A2A6B" w:rsidRPr="007039F6" w:rsidRDefault="000A2A6B"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3.5. В случае несвоевременного перечисления процентов за пользование кредитом уплачивать Кредитору неустойку в размере 0,1% от суммы ____ неуплаченных процентов за каждый день просрочки платежа. </w:t>
      </w:r>
    </w:p>
    <w:p w:rsidR="000A2A6B" w:rsidRPr="007039F6" w:rsidRDefault="000A2A6B"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3.6. При использовании кредита не по целевому назначению Заемщик уплачивает Кредитору проценты за пользование кредитом, исходя из процентной ставки ____ процентов годовых. </w:t>
      </w:r>
    </w:p>
    <w:p w:rsidR="00A71DED" w:rsidRPr="007039F6" w:rsidRDefault="000A2A6B" w:rsidP="00612041">
      <w:pPr>
        <w:tabs>
          <w:tab w:val="left" w:pos="709"/>
        </w:tabs>
        <w:ind w:firstLine="709"/>
        <w:jc w:val="both"/>
        <w:rPr>
          <w:rFonts w:ascii="Arial" w:hAnsi="Arial" w:cs="Arial"/>
          <w:sz w:val="24"/>
          <w:szCs w:val="24"/>
        </w:rPr>
      </w:pPr>
      <w:r w:rsidRPr="007039F6">
        <w:rPr>
          <w:rFonts w:ascii="Arial" w:hAnsi="Arial" w:cs="Arial"/>
          <w:sz w:val="24"/>
          <w:szCs w:val="24"/>
        </w:rPr>
        <w:t>3.7. При реорганизации или ликвидации Заемщика незамедлительно погасить задолженность по кредиту независимо от договорного срока ее погашения и с полной уплатой процентов за фактический срок использования кредита.</w:t>
      </w:r>
    </w:p>
    <w:p w:rsidR="000A2A6B" w:rsidRPr="007039F6" w:rsidRDefault="000A2A6B"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3.8. При изменении почтовых и банковских реквизитов, а также при смене лиц, входящих в состав органа управления юридическим лицом, в 3-дневный срок сообщить Кредитору новые сведения. </w:t>
      </w:r>
    </w:p>
    <w:p w:rsidR="000A2A6B" w:rsidRPr="007039F6" w:rsidRDefault="000A2A6B"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3.9. При открытии новых банковских счетов заключать дополнительные соглашения к договорам банковского счета о списании денежных средств без распоряжения клиента Кредитором во исполнение обязательств по настоящему </w:t>
      </w:r>
    </w:p>
    <w:p w:rsidR="000A2A6B" w:rsidRPr="007039F6" w:rsidRDefault="000A2A6B"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договору. Письменно уведомлять Кредитора об открытии новых банковских счетов. </w:t>
      </w:r>
    </w:p>
    <w:p w:rsidR="000A2A6B" w:rsidRPr="007039F6" w:rsidRDefault="000A2A6B"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3.10. Обеспечивать надлежащие условия для проведения Кредитором проверок использования бюджетного кредита и его обеспеченности, допускать представителей Кредитора в служебные, производственные, складские и другие помещения для проведения проверок, количество и периодичность которых определяется Кредитором самостоятельно. </w:t>
      </w:r>
    </w:p>
    <w:p w:rsidR="000A2A6B" w:rsidRPr="007039F6" w:rsidRDefault="000A2A6B"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3.11. Обеспечивать явку своих представителей к Кредитору по его приглашению. </w:t>
      </w:r>
    </w:p>
    <w:p w:rsidR="00612041" w:rsidRPr="007039F6" w:rsidRDefault="000A2A6B" w:rsidP="00612041">
      <w:pPr>
        <w:tabs>
          <w:tab w:val="left" w:pos="709"/>
        </w:tabs>
        <w:ind w:firstLine="709"/>
        <w:jc w:val="both"/>
        <w:rPr>
          <w:rFonts w:ascii="Arial" w:hAnsi="Arial" w:cs="Arial"/>
          <w:sz w:val="24"/>
          <w:szCs w:val="24"/>
        </w:rPr>
      </w:pPr>
      <w:r w:rsidRPr="007039F6">
        <w:rPr>
          <w:rFonts w:ascii="Arial" w:hAnsi="Arial" w:cs="Arial"/>
          <w:sz w:val="24"/>
          <w:szCs w:val="24"/>
        </w:rPr>
        <w:t>3.12. Не передавать свои права и обязанности по договору третьим лицам без согласия Кредитора.</w:t>
      </w:r>
      <w:r w:rsidR="00612041" w:rsidRPr="007039F6">
        <w:rPr>
          <w:rFonts w:ascii="Arial" w:hAnsi="Arial" w:cs="Arial"/>
          <w:sz w:val="24"/>
          <w:szCs w:val="24"/>
        </w:rPr>
        <w:t xml:space="preserve"> </w:t>
      </w:r>
    </w:p>
    <w:p w:rsidR="00612041" w:rsidRPr="007039F6" w:rsidRDefault="000A2A6B" w:rsidP="00612041">
      <w:pPr>
        <w:ind w:firstLine="709"/>
        <w:jc w:val="center"/>
        <w:rPr>
          <w:rFonts w:ascii="Arial" w:hAnsi="Arial" w:cs="Arial"/>
          <w:sz w:val="24"/>
          <w:szCs w:val="24"/>
        </w:rPr>
      </w:pPr>
      <w:r w:rsidRPr="007039F6">
        <w:rPr>
          <w:rFonts w:ascii="Arial" w:hAnsi="Arial" w:cs="Arial"/>
          <w:sz w:val="24"/>
          <w:szCs w:val="24"/>
        </w:rPr>
        <w:t>4. Кредитор имеет право</w:t>
      </w:r>
      <w:r w:rsidR="00612041" w:rsidRPr="007039F6">
        <w:rPr>
          <w:rFonts w:ascii="Arial" w:hAnsi="Arial" w:cs="Arial"/>
          <w:sz w:val="24"/>
          <w:szCs w:val="24"/>
        </w:rPr>
        <w:t xml:space="preserve"> </w:t>
      </w:r>
    </w:p>
    <w:p w:rsidR="000A2A6B" w:rsidRPr="007039F6" w:rsidRDefault="000A2A6B" w:rsidP="00612041">
      <w:pPr>
        <w:ind w:firstLine="709"/>
        <w:jc w:val="both"/>
        <w:rPr>
          <w:rFonts w:ascii="Arial" w:hAnsi="Arial" w:cs="Arial"/>
          <w:sz w:val="24"/>
          <w:szCs w:val="24"/>
        </w:rPr>
      </w:pPr>
      <w:r w:rsidRPr="007039F6">
        <w:rPr>
          <w:rFonts w:ascii="Arial" w:hAnsi="Arial" w:cs="Arial"/>
          <w:sz w:val="24"/>
          <w:szCs w:val="24"/>
        </w:rPr>
        <w:t xml:space="preserve">4.1. Досрочно расторгнуть договор с взысканием с расчетного счета Заемщика выданной суммы кредита с начислением процентов за пользование им, в том числе путем обращения взыскания на обеспечение, при наличии: </w:t>
      </w:r>
    </w:p>
    <w:p w:rsidR="000A2A6B" w:rsidRPr="007039F6" w:rsidRDefault="000A2A6B" w:rsidP="00612041">
      <w:pPr>
        <w:ind w:firstLine="709"/>
        <w:jc w:val="both"/>
        <w:rPr>
          <w:rFonts w:ascii="Arial" w:hAnsi="Arial" w:cs="Arial"/>
          <w:sz w:val="24"/>
          <w:szCs w:val="24"/>
        </w:rPr>
      </w:pPr>
      <w:r w:rsidRPr="007039F6">
        <w:rPr>
          <w:rFonts w:ascii="Arial" w:hAnsi="Arial" w:cs="Arial"/>
          <w:sz w:val="24"/>
          <w:szCs w:val="24"/>
        </w:rPr>
        <w:t xml:space="preserve">а) образования необеспеченной задолженности; </w:t>
      </w:r>
    </w:p>
    <w:p w:rsidR="000A2A6B" w:rsidRPr="007039F6" w:rsidRDefault="000A2A6B" w:rsidP="00612041">
      <w:pPr>
        <w:ind w:firstLine="709"/>
        <w:jc w:val="both"/>
        <w:rPr>
          <w:rFonts w:ascii="Arial" w:hAnsi="Arial" w:cs="Arial"/>
          <w:sz w:val="24"/>
          <w:szCs w:val="24"/>
        </w:rPr>
      </w:pPr>
      <w:r w:rsidRPr="007039F6">
        <w:rPr>
          <w:rFonts w:ascii="Arial" w:hAnsi="Arial" w:cs="Arial"/>
          <w:sz w:val="24"/>
          <w:szCs w:val="24"/>
        </w:rPr>
        <w:t xml:space="preserve">б) нецелевого использования выданного кредита; </w:t>
      </w:r>
    </w:p>
    <w:p w:rsidR="000A2A6B" w:rsidRPr="007039F6" w:rsidRDefault="000A2A6B" w:rsidP="00612041">
      <w:pPr>
        <w:ind w:firstLine="709"/>
        <w:jc w:val="both"/>
        <w:rPr>
          <w:rFonts w:ascii="Arial" w:hAnsi="Arial" w:cs="Arial"/>
          <w:sz w:val="24"/>
          <w:szCs w:val="24"/>
        </w:rPr>
      </w:pPr>
      <w:r w:rsidRPr="007039F6">
        <w:rPr>
          <w:rFonts w:ascii="Arial" w:hAnsi="Arial" w:cs="Arial"/>
          <w:sz w:val="24"/>
          <w:szCs w:val="24"/>
        </w:rPr>
        <w:t xml:space="preserve">в) просроченной задолженности и неуплаченных процентов; </w:t>
      </w:r>
    </w:p>
    <w:p w:rsidR="000A2A6B" w:rsidRPr="007039F6" w:rsidRDefault="000A2A6B" w:rsidP="00612041">
      <w:pPr>
        <w:ind w:firstLine="709"/>
        <w:jc w:val="both"/>
        <w:rPr>
          <w:rFonts w:ascii="Arial" w:hAnsi="Arial" w:cs="Arial"/>
          <w:sz w:val="24"/>
          <w:szCs w:val="24"/>
        </w:rPr>
      </w:pPr>
      <w:r w:rsidRPr="007039F6">
        <w:rPr>
          <w:rFonts w:ascii="Arial" w:hAnsi="Arial" w:cs="Arial"/>
          <w:sz w:val="24"/>
          <w:szCs w:val="24"/>
        </w:rPr>
        <w:t xml:space="preserve">г) объявления Заемщика неплатежеспособным или банкротом в установленном законодательством порядке; </w:t>
      </w:r>
    </w:p>
    <w:p w:rsidR="000A2A6B" w:rsidRPr="007039F6" w:rsidRDefault="000A2A6B" w:rsidP="00612041">
      <w:pPr>
        <w:ind w:firstLine="709"/>
        <w:jc w:val="both"/>
        <w:rPr>
          <w:rFonts w:ascii="Arial" w:hAnsi="Arial" w:cs="Arial"/>
          <w:sz w:val="24"/>
          <w:szCs w:val="24"/>
        </w:rPr>
      </w:pPr>
      <w:r w:rsidRPr="007039F6">
        <w:rPr>
          <w:rFonts w:ascii="Arial" w:hAnsi="Arial" w:cs="Arial"/>
          <w:sz w:val="24"/>
          <w:szCs w:val="24"/>
        </w:rPr>
        <w:t xml:space="preserve">д) несвоевременного представления Кредитору отчетности, предусмотренной настоящим договором, или отказа Заемщика предоставить требуемые Кредитором сведения, документы и другие запрашиваемые данные, связанные с исполнением настоящего договора; </w:t>
      </w:r>
    </w:p>
    <w:p w:rsidR="000A2A6B" w:rsidRPr="007039F6" w:rsidRDefault="000A2A6B" w:rsidP="00612041">
      <w:pPr>
        <w:ind w:firstLine="709"/>
        <w:jc w:val="both"/>
        <w:rPr>
          <w:rFonts w:ascii="Arial" w:hAnsi="Arial" w:cs="Arial"/>
          <w:sz w:val="24"/>
          <w:szCs w:val="24"/>
        </w:rPr>
      </w:pPr>
      <w:r w:rsidRPr="007039F6">
        <w:rPr>
          <w:rFonts w:ascii="Arial" w:hAnsi="Arial" w:cs="Arial"/>
          <w:sz w:val="24"/>
          <w:szCs w:val="24"/>
        </w:rPr>
        <w:lastRenderedPageBreak/>
        <w:t>е) повреждения или утраты предмета залога, находящегося у Заемщика;</w:t>
      </w:r>
    </w:p>
    <w:p w:rsidR="000A2A6B" w:rsidRPr="007039F6" w:rsidRDefault="000A2A6B" w:rsidP="00612041">
      <w:pPr>
        <w:ind w:firstLine="709"/>
        <w:jc w:val="both"/>
        <w:rPr>
          <w:rFonts w:ascii="Arial" w:hAnsi="Arial" w:cs="Arial"/>
          <w:sz w:val="24"/>
          <w:szCs w:val="24"/>
        </w:rPr>
      </w:pPr>
      <w:r w:rsidRPr="007039F6">
        <w:rPr>
          <w:rFonts w:ascii="Arial" w:hAnsi="Arial" w:cs="Arial"/>
          <w:sz w:val="24"/>
          <w:szCs w:val="24"/>
        </w:rPr>
        <w:t xml:space="preserve">ж) выявления фактов предоставления Заемщиком недостоверной отчетности; </w:t>
      </w:r>
    </w:p>
    <w:p w:rsidR="000A2A6B" w:rsidRPr="007039F6" w:rsidRDefault="000A2A6B" w:rsidP="00612041">
      <w:pPr>
        <w:ind w:firstLine="709"/>
        <w:jc w:val="both"/>
        <w:rPr>
          <w:rFonts w:ascii="Arial" w:hAnsi="Arial" w:cs="Arial"/>
          <w:sz w:val="24"/>
          <w:szCs w:val="24"/>
        </w:rPr>
      </w:pPr>
      <w:r w:rsidRPr="007039F6">
        <w:rPr>
          <w:rFonts w:ascii="Arial" w:hAnsi="Arial" w:cs="Arial"/>
          <w:sz w:val="24"/>
          <w:szCs w:val="24"/>
        </w:rPr>
        <w:t xml:space="preserve">з) просрочки внесения процентов за пользование бюджетным кредитом более чем на 30 календарных дней; </w:t>
      </w:r>
    </w:p>
    <w:p w:rsidR="000A2A6B" w:rsidRPr="007039F6" w:rsidRDefault="000A2A6B" w:rsidP="00612041">
      <w:pPr>
        <w:ind w:firstLine="709"/>
        <w:jc w:val="both"/>
        <w:rPr>
          <w:rFonts w:ascii="Arial" w:hAnsi="Arial" w:cs="Arial"/>
          <w:sz w:val="24"/>
          <w:szCs w:val="24"/>
        </w:rPr>
      </w:pPr>
      <w:r w:rsidRPr="007039F6">
        <w:rPr>
          <w:rFonts w:ascii="Arial" w:hAnsi="Arial" w:cs="Arial"/>
          <w:sz w:val="24"/>
          <w:szCs w:val="24"/>
        </w:rPr>
        <w:t>и) несоблюдения Заемщиком условий настоящего кредитного договора.</w:t>
      </w:r>
      <w:r w:rsidR="00612041" w:rsidRPr="007039F6">
        <w:rPr>
          <w:rFonts w:ascii="Arial" w:hAnsi="Arial" w:cs="Arial"/>
          <w:sz w:val="24"/>
          <w:szCs w:val="24"/>
        </w:rPr>
        <w:t xml:space="preserve"> </w:t>
      </w:r>
    </w:p>
    <w:p w:rsidR="000A2A6B" w:rsidRPr="007039F6" w:rsidRDefault="000A2A6B"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4.2. Осуществлять проверку целевого использования бюджетного кредита и наличия обеспечения исполнения обязательств Заемщика по настоящему договору на месте. </w:t>
      </w:r>
    </w:p>
    <w:p w:rsidR="000A2A6B" w:rsidRPr="007039F6" w:rsidRDefault="000A2A6B"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4.3. В случае просрочки возврата бюджетного кредита потребовать от Заемщика аудиторской проверки его деятельности за его счет. </w:t>
      </w:r>
    </w:p>
    <w:p w:rsidR="00612041" w:rsidRPr="007039F6" w:rsidRDefault="000A2A6B" w:rsidP="00612041">
      <w:pPr>
        <w:tabs>
          <w:tab w:val="left" w:pos="709"/>
        </w:tabs>
        <w:ind w:firstLine="709"/>
        <w:jc w:val="both"/>
        <w:rPr>
          <w:rFonts w:ascii="Arial" w:hAnsi="Arial" w:cs="Arial"/>
          <w:sz w:val="24"/>
          <w:szCs w:val="24"/>
        </w:rPr>
      </w:pPr>
      <w:r w:rsidRPr="007039F6">
        <w:rPr>
          <w:rFonts w:ascii="Arial" w:hAnsi="Arial" w:cs="Arial"/>
          <w:sz w:val="24"/>
          <w:szCs w:val="24"/>
        </w:rPr>
        <w:t>4.4. При нарушении Заемщиком сроков возврата бюджетного кредита и уплаты процентов списывать суммы задолженности, включая суммы пени, с любых рублевых и валютных счетов Заемщика, в том числе в других банках, путем выставления платежных требований без распоряжения клиента. При списании средств с валютных счетов Заемщика (при недостаточности средств на рублевых счетах) размер списываемой суммы определяется по курсу валюты счета к рублю, установленному ЦБ РФ на день списания средств.</w:t>
      </w:r>
      <w:r w:rsidR="00612041" w:rsidRPr="007039F6">
        <w:rPr>
          <w:rFonts w:ascii="Arial" w:hAnsi="Arial" w:cs="Arial"/>
          <w:sz w:val="24"/>
          <w:szCs w:val="24"/>
        </w:rPr>
        <w:t xml:space="preserve"> </w:t>
      </w:r>
    </w:p>
    <w:p w:rsidR="00612041" w:rsidRPr="007039F6" w:rsidRDefault="000A2A6B" w:rsidP="00612041">
      <w:pPr>
        <w:ind w:firstLine="709"/>
        <w:jc w:val="center"/>
        <w:rPr>
          <w:rFonts w:ascii="Arial" w:hAnsi="Arial" w:cs="Arial"/>
          <w:sz w:val="24"/>
          <w:szCs w:val="24"/>
        </w:rPr>
      </w:pPr>
      <w:r w:rsidRPr="007039F6">
        <w:rPr>
          <w:rFonts w:ascii="Arial" w:hAnsi="Arial" w:cs="Arial"/>
          <w:sz w:val="24"/>
          <w:szCs w:val="24"/>
        </w:rPr>
        <w:t>5. Заемщик имеет право</w:t>
      </w:r>
      <w:r w:rsidR="00612041" w:rsidRPr="007039F6">
        <w:rPr>
          <w:rFonts w:ascii="Arial" w:hAnsi="Arial" w:cs="Arial"/>
          <w:sz w:val="24"/>
          <w:szCs w:val="24"/>
        </w:rPr>
        <w:t xml:space="preserve"> </w:t>
      </w:r>
    </w:p>
    <w:p w:rsidR="00612041" w:rsidRPr="007039F6" w:rsidRDefault="000A2A6B" w:rsidP="00612041">
      <w:pPr>
        <w:tabs>
          <w:tab w:val="left" w:pos="709"/>
        </w:tabs>
        <w:ind w:firstLine="709"/>
        <w:jc w:val="both"/>
        <w:rPr>
          <w:rFonts w:ascii="Arial" w:hAnsi="Arial" w:cs="Arial"/>
          <w:sz w:val="24"/>
          <w:szCs w:val="24"/>
        </w:rPr>
      </w:pPr>
      <w:r w:rsidRPr="007039F6">
        <w:rPr>
          <w:rFonts w:ascii="Arial" w:hAnsi="Arial" w:cs="Arial"/>
          <w:sz w:val="24"/>
          <w:szCs w:val="24"/>
        </w:rPr>
        <w:t>5.1. Досрочно расторгнуть договор с Кредитором, погасив в полном объеме задолженность по кредиту и уплатив проценты за фактический срок пользования кредитом, предупредив об этом Кредитора не менее чем за 3 дня.</w:t>
      </w:r>
      <w:r w:rsidR="00612041" w:rsidRPr="007039F6">
        <w:rPr>
          <w:rFonts w:ascii="Arial" w:hAnsi="Arial" w:cs="Arial"/>
          <w:sz w:val="24"/>
          <w:szCs w:val="24"/>
        </w:rPr>
        <w:t xml:space="preserve"> </w:t>
      </w:r>
    </w:p>
    <w:p w:rsidR="00612041" w:rsidRPr="007039F6" w:rsidRDefault="000A2A6B" w:rsidP="00612041">
      <w:pPr>
        <w:ind w:firstLine="709"/>
        <w:jc w:val="center"/>
        <w:rPr>
          <w:rFonts w:ascii="Arial" w:hAnsi="Arial" w:cs="Arial"/>
          <w:sz w:val="24"/>
          <w:szCs w:val="24"/>
        </w:rPr>
      </w:pPr>
      <w:r w:rsidRPr="007039F6">
        <w:rPr>
          <w:rFonts w:ascii="Arial" w:hAnsi="Arial" w:cs="Arial"/>
          <w:sz w:val="24"/>
          <w:szCs w:val="24"/>
        </w:rPr>
        <w:t>6. Обеспечение бюджетного кредита</w:t>
      </w:r>
      <w:r w:rsidR="00612041" w:rsidRPr="007039F6">
        <w:rPr>
          <w:rFonts w:ascii="Arial" w:hAnsi="Arial" w:cs="Arial"/>
          <w:sz w:val="24"/>
          <w:szCs w:val="24"/>
        </w:rPr>
        <w:t xml:space="preserve"> </w:t>
      </w:r>
    </w:p>
    <w:p w:rsidR="000A2A6B" w:rsidRPr="007039F6" w:rsidRDefault="000A2A6B"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6.1. Бюджетный кредит, предоставляемый по настоящему договору, обеспечивается договором залога имущества от __________ № __________, который является приложением к настоящему договору и представляется Заемщиком до даты выдачи кредита. В случае непредставления указанного документа настоящий договор расторгается Кредитором в одностороннем порядке без предварительного уведомления Заемщика. </w:t>
      </w:r>
    </w:p>
    <w:p w:rsidR="00612041" w:rsidRPr="007039F6" w:rsidRDefault="000A2A6B" w:rsidP="00612041">
      <w:pPr>
        <w:tabs>
          <w:tab w:val="left" w:pos="709"/>
        </w:tabs>
        <w:ind w:firstLine="709"/>
        <w:jc w:val="both"/>
        <w:rPr>
          <w:rFonts w:ascii="Arial" w:hAnsi="Arial" w:cs="Arial"/>
          <w:sz w:val="24"/>
          <w:szCs w:val="24"/>
        </w:rPr>
      </w:pPr>
      <w:r w:rsidRPr="007039F6">
        <w:rPr>
          <w:rFonts w:ascii="Arial" w:hAnsi="Arial" w:cs="Arial"/>
          <w:sz w:val="24"/>
          <w:szCs w:val="24"/>
        </w:rPr>
        <w:t>6.2. В виде дополнительного способа обеспечения обязательств Заемщика последний обязуется до полного возврата кредита и уплаты процентов поддерживать оборот денежных средств в течение _______________ по расчетному счету № ______________ в банке ____________________________________________________________________ в размере не ниже остатка задолженности по бюджетному кредиту и неуплаченным процентам.</w:t>
      </w:r>
      <w:r w:rsidR="00612041" w:rsidRPr="007039F6">
        <w:rPr>
          <w:rFonts w:ascii="Arial" w:hAnsi="Arial" w:cs="Arial"/>
          <w:sz w:val="24"/>
          <w:szCs w:val="24"/>
        </w:rPr>
        <w:t xml:space="preserve"> </w:t>
      </w:r>
    </w:p>
    <w:p w:rsidR="00612041" w:rsidRPr="007039F6" w:rsidRDefault="000A2A6B" w:rsidP="00612041">
      <w:pPr>
        <w:ind w:firstLine="709"/>
        <w:jc w:val="center"/>
        <w:rPr>
          <w:rFonts w:ascii="Arial" w:hAnsi="Arial" w:cs="Arial"/>
          <w:sz w:val="24"/>
          <w:szCs w:val="24"/>
        </w:rPr>
      </w:pPr>
      <w:r w:rsidRPr="007039F6">
        <w:rPr>
          <w:rFonts w:ascii="Arial" w:hAnsi="Arial" w:cs="Arial"/>
          <w:sz w:val="24"/>
          <w:szCs w:val="24"/>
        </w:rPr>
        <w:t>7. Сроки и условия действия договора</w:t>
      </w:r>
      <w:r w:rsidR="00612041" w:rsidRPr="007039F6">
        <w:rPr>
          <w:rFonts w:ascii="Arial" w:hAnsi="Arial" w:cs="Arial"/>
          <w:sz w:val="24"/>
          <w:szCs w:val="24"/>
        </w:rPr>
        <w:t xml:space="preserve"> </w:t>
      </w:r>
    </w:p>
    <w:p w:rsidR="000A2A6B" w:rsidRPr="007039F6" w:rsidRDefault="000A2A6B"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7.1. Начало действия договора устанавливается с даты его подписания и оканчивается датой полного погашения кредита и уплаты начисленных процентов. Под датой выдачи кредита в смысле настоящего договора следует понимать срок, когда соответствующая сумма списана со счета Кредитора. Под датой погашения кредита в смысле настоящего договора следует понимать срок совершения операции по зачислению денежных средств на расчетный счет Кредитора. </w:t>
      </w:r>
    </w:p>
    <w:p w:rsidR="000A2A6B" w:rsidRPr="007039F6" w:rsidRDefault="000A2A6B"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7.2. Договор может быть изменен по соглашению сторон. </w:t>
      </w:r>
    </w:p>
    <w:p w:rsidR="000A2A6B" w:rsidRPr="007039F6" w:rsidRDefault="000A2A6B"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7.3. Изменение, расторжение или продление срока действия договора оформляются дополнительным соглашением сторон. </w:t>
      </w:r>
    </w:p>
    <w:p w:rsidR="000A2A6B" w:rsidRPr="007039F6" w:rsidRDefault="000A2A6B" w:rsidP="00612041">
      <w:pPr>
        <w:tabs>
          <w:tab w:val="left" w:pos="709"/>
        </w:tabs>
        <w:ind w:firstLine="709"/>
        <w:jc w:val="both"/>
        <w:rPr>
          <w:rFonts w:ascii="Arial" w:hAnsi="Arial" w:cs="Arial"/>
          <w:sz w:val="24"/>
          <w:szCs w:val="24"/>
        </w:rPr>
      </w:pPr>
      <w:r w:rsidRPr="007039F6">
        <w:rPr>
          <w:rFonts w:ascii="Arial" w:hAnsi="Arial" w:cs="Arial"/>
          <w:sz w:val="24"/>
          <w:szCs w:val="24"/>
        </w:rPr>
        <w:t>7.4. В случае если форма обеспечения исполнения обязательств по кредитному договору способом, установленным п. 6.1 настоящего договора, требует нотариального удостоверения или государственной регистрации, либо совершения иных действий (например, подачи залогового распоряжения регистратору при залоге ценных бумаг), бюджетный кредит выдается после их совершения.</w:t>
      </w:r>
    </w:p>
    <w:p w:rsidR="000A2A6B" w:rsidRPr="007039F6" w:rsidRDefault="000A2A6B" w:rsidP="00612041">
      <w:pPr>
        <w:tabs>
          <w:tab w:val="left" w:pos="709"/>
        </w:tabs>
        <w:ind w:firstLine="709"/>
        <w:jc w:val="both"/>
        <w:rPr>
          <w:rFonts w:ascii="Arial" w:hAnsi="Arial" w:cs="Arial"/>
          <w:sz w:val="24"/>
          <w:szCs w:val="24"/>
        </w:rPr>
      </w:pPr>
      <w:r w:rsidRPr="007039F6">
        <w:rPr>
          <w:rFonts w:ascii="Arial" w:hAnsi="Arial" w:cs="Arial"/>
          <w:sz w:val="24"/>
          <w:szCs w:val="24"/>
        </w:rPr>
        <w:lastRenderedPageBreak/>
        <w:t xml:space="preserve">7.5. Проценты за пользование бюджетным кредитом начисляются от суммы займа ежемесячно, начиная со дня списания средств со счета Кредитора. Выплата процентов за пользование бюджетным кредитом производится Заемщиком на расчетный счет Кредитора ежемесячно не позднее последнего рабочего дня текущего месяца. Днем исполнения обязательств задолженности по возврату кредита и уплаты процентов считается день совершения операции по зачислению денежных средств на счет местного бюджета. Проценты начисляются на остаток задолженности по основному долгу, учитываемой на соответствующем ссудном счете Заемщика. На дату заключения настоящего договора расчетный период начисления процентов за пользование бюджетным кредитом устанавливается с первого по последнее число текущего месяца, в котором производится начисление процентов. При начислении и уплате процентов за пользование бюджетным кредитом в расчет принимается фактическое количество дней в году (365 или 366 соответственно). </w:t>
      </w:r>
    </w:p>
    <w:p w:rsidR="000A2A6B" w:rsidRPr="007039F6" w:rsidRDefault="000A2A6B"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7.6. В случае образования просроченной задолженности по возврату полученного Заемщиком кредита и процентам за пользование им суммы, уплачиваемые Заемщиком в погашение указанной задолженности, направляются вначале на уплату неустоек, погашение долга по процентам, а затем засчитываются в счет возврата долга. </w:t>
      </w:r>
    </w:p>
    <w:p w:rsidR="000A2A6B" w:rsidRPr="007039F6" w:rsidRDefault="000A2A6B"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7.7. Все изменения и дополнения условий договора действительны лишь в том случае, если они совершены в письменной форме и подписаны сторонами. </w:t>
      </w:r>
    </w:p>
    <w:p w:rsidR="00612041" w:rsidRPr="007039F6" w:rsidRDefault="000A2A6B" w:rsidP="00612041">
      <w:pPr>
        <w:tabs>
          <w:tab w:val="left" w:pos="709"/>
        </w:tabs>
        <w:ind w:firstLine="709"/>
        <w:jc w:val="both"/>
        <w:rPr>
          <w:rFonts w:ascii="Arial" w:hAnsi="Arial" w:cs="Arial"/>
          <w:sz w:val="24"/>
          <w:szCs w:val="24"/>
        </w:rPr>
      </w:pPr>
      <w:r w:rsidRPr="007039F6">
        <w:rPr>
          <w:rFonts w:ascii="Arial" w:hAnsi="Arial" w:cs="Arial"/>
          <w:sz w:val="24"/>
          <w:szCs w:val="24"/>
        </w:rPr>
        <w:t>7.8. Наряду с условиями, предусмотренными настоящим договором, при его исполнении стороны руководствуются действующим законодательством.</w:t>
      </w:r>
      <w:r w:rsidR="00612041" w:rsidRPr="007039F6">
        <w:rPr>
          <w:rFonts w:ascii="Arial" w:hAnsi="Arial" w:cs="Arial"/>
          <w:sz w:val="24"/>
          <w:szCs w:val="24"/>
        </w:rPr>
        <w:t xml:space="preserve"> </w:t>
      </w:r>
    </w:p>
    <w:p w:rsidR="00612041" w:rsidRPr="007039F6" w:rsidRDefault="000A2A6B" w:rsidP="00612041">
      <w:pPr>
        <w:ind w:firstLine="709"/>
        <w:jc w:val="center"/>
        <w:rPr>
          <w:rFonts w:ascii="Arial" w:hAnsi="Arial" w:cs="Arial"/>
          <w:sz w:val="24"/>
          <w:szCs w:val="24"/>
        </w:rPr>
      </w:pPr>
      <w:r w:rsidRPr="007039F6">
        <w:rPr>
          <w:rFonts w:ascii="Arial" w:hAnsi="Arial" w:cs="Arial"/>
          <w:sz w:val="24"/>
          <w:szCs w:val="24"/>
        </w:rPr>
        <w:t>8. Разногласия и споры сторон</w:t>
      </w:r>
      <w:r w:rsidR="00612041" w:rsidRPr="007039F6">
        <w:rPr>
          <w:rFonts w:ascii="Arial" w:hAnsi="Arial" w:cs="Arial"/>
          <w:sz w:val="24"/>
          <w:szCs w:val="24"/>
        </w:rPr>
        <w:t xml:space="preserve"> </w:t>
      </w:r>
    </w:p>
    <w:p w:rsidR="000A2A6B" w:rsidRPr="007039F6" w:rsidRDefault="000A2A6B"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8.1. Разногласия, возникающие в процессе выполнения условий настоящего договора, рассматриваются сторонами в предварительном порядке в целях выработки взаимоприемлемых решений. </w:t>
      </w:r>
    </w:p>
    <w:p w:rsidR="002B787B" w:rsidRPr="007039F6" w:rsidRDefault="000A2A6B" w:rsidP="00612041">
      <w:pPr>
        <w:tabs>
          <w:tab w:val="left" w:pos="709"/>
        </w:tabs>
        <w:ind w:firstLine="709"/>
        <w:jc w:val="both"/>
        <w:rPr>
          <w:rFonts w:ascii="Arial" w:hAnsi="Arial" w:cs="Arial"/>
          <w:sz w:val="24"/>
          <w:szCs w:val="24"/>
        </w:rPr>
      </w:pPr>
      <w:r w:rsidRPr="007039F6">
        <w:rPr>
          <w:rFonts w:ascii="Arial" w:hAnsi="Arial" w:cs="Arial"/>
          <w:sz w:val="24"/>
          <w:szCs w:val="24"/>
        </w:rPr>
        <w:t>8.2. Споры, вытекающие из настоящего договора, рассматриваются арбитражном суде в установленном порядке. Настоящий договор составлен в двух экземплярах, находящихся по одному у каждой из сторон.</w:t>
      </w:r>
    </w:p>
    <w:p w:rsidR="00612041" w:rsidRPr="007039F6" w:rsidRDefault="00612041" w:rsidP="00612041">
      <w:pPr>
        <w:tabs>
          <w:tab w:val="left" w:pos="709"/>
        </w:tabs>
        <w:ind w:firstLine="709"/>
        <w:jc w:val="center"/>
        <w:rPr>
          <w:rFonts w:ascii="Arial" w:hAnsi="Arial" w:cs="Arial"/>
          <w:sz w:val="24"/>
          <w:szCs w:val="24"/>
        </w:rPr>
      </w:pPr>
    </w:p>
    <w:p w:rsidR="00612041" w:rsidRPr="007039F6" w:rsidRDefault="000A2A6B" w:rsidP="00612041">
      <w:pPr>
        <w:tabs>
          <w:tab w:val="left" w:pos="709"/>
        </w:tabs>
        <w:ind w:firstLine="709"/>
        <w:jc w:val="center"/>
        <w:rPr>
          <w:rFonts w:ascii="Arial" w:hAnsi="Arial" w:cs="Arial"/>
          <w:sz w:val="24"/>
          <w:szCs w:val="24"/>
        </w:rPr>
      </w:pPr>
      <w:r w:rsidRPr="007039F6">
        <w:rPr>
          <w:rFonts w:ascii="Arial" w:hAnsi="Arial" w:cs="Arial"/>
          <w:sz w:val="24"/>
          <w:szCs w:val="24"/>
        </w:rPr>
        <w:t>Реквизиты сторон:</w:t>
      </w:r>
      <w:r w:rsidR="00612041" w:rsidRPr="007039F6">
        <w:rPr>
          <w:rFonts w:ascii="Arial" w:hAnsi="Arial" w:cs="Arial"/>
          <w:sz w:val="24"/>
          <w:szCs w:val="24"/>
        </w:rPr>
        <w:t xml:space="preserve"> </w:t>
      </w:r>
    </w:p>
    <w:p w:rsidR="002B787B" w:rsidRPr="007039F6" w:rsidRDefault="000A2A6B" w:rsidP="00612041">
      <w:pPr>
        <w:ind w:firstLine="709"/>
        <w:jc w:val="both"/>
        <w:rPr>
          <w:rFonts w:ascii="Arial" w:hAnsi="Arial" w:cs="Arial"/>
          <w:sz w:val="24"/>
          <w:szCs w:val="24"/>
        </w:rPr>
      </w:pPr>
      <w:r w:rsidRPr="007039F6">
        <w:rPr>
          <w:rFonts w:ascii="Arial" w:hAnsi="Arial" w:cs="Arial"/>
          <w:sz w:val="24"/>
          <w:szCs w:val="24"/>
        </w:rPr>
        <w:t>«КРЕДИТОР»</w:t>
      </w:r>
      <w:r w:rsidR="00612041" w:rsidRPr="007039F6">
        <w:rPr>
          <w:rFonts w:ascii="Arial" w:hAnsi="Arial" w:cs="Arial"/>
          <w:sz w:val="24"/>
          <w:szCs w:val="24"/>
        </w:rPr>
        <w:t xml:space="preserve">                                                                     </w:t>
      </w:r>
      <w:r w:rsidRPr="007039F6">
        <w:rPr>
          <w:rFonts w:ascii="Arial" w:hAnsi="Arial" w:cs="Arial"/>
          <w:sz w:val="24"/>
          <w:szCs w:val="24"/>
        </w:rPr>
        <w:t xml:space="preserve">«ЗАЕМЩИК» </w:t>
      </w:r>
    </w:p>
    <w:p w:rsidR="002B787B" w:rsidRPr="007039F6" w:rsidRDefault="002B787B" w:rsidP="00612041">
      <w:pPr>
        <w:ind w:firstLine="709"/>
        <w:jc w:val="both"/>
        <w:rPr>
          <w:rFonts w:ascii="Arial" w:hAnsi="Arial" w:cs="Arial"/>
          <w:sz w:val="24"/>
          <w:szCs w:val="24"/>
        </w:rPr>
      </w:pPr>
      <w:r w:rsidRPr="007039F6">
        <w:rPr>
          <w:rFonts w:ascii="Arial" w:hAnsi="Arial" w:cs="Arial"/>
          <w:sz w:val="24"/>
          <w:szCs w:val="24"/>
        </w:rPr>
        <w:t>____________________________</w:t>
      </w:r>
      <w:r w:rsidR="00612041" w:rsidRPr="007039F6">
        <w:rPr>
          <w:rFonts w:ascii="Arial" w:hAnsi="Arial" w:cs="Arial"/>
          <w:sz w:val="24"/>
          <w:szCs w:val="24"/>
        </w:rPr>
        <w:t xml:space="preserve"> </w:t>
      </w:r>
      <w:r w:rsidRPr="007039F6">
        <w:rPr>
          <w:rFonts w:ascii="Arial" w:hAnsi="Arial" w:cs="Arial"/>
          <w:sz w:val="24"/>
          <w:szCs w:val="24"/>
        </w:rPr>
        <w:t>_____________________________</w:t>
      </w:r>
    </w:p>
    <w:p w:rsidR="002B787B" w:rsidRPr="007039F6" w:rsidRDefault="002B787B" w:rsidP="00612041">
      <w:pPr>
        <w:ind w:firstLine="709"/>
        <w:jc w:val="both"/>
        <w:rPr>
          <w:rFonts w:ascii="Arial" w:hAnsi="Arial" w:cs="Arial"/>
          <w:sz w:val="24"/>
          <w:szCs w:val="24"/>
        </w:rPr>
      </w:pPr>
      <w:r w:rsidRPr="007039F6">
        <w:rPr>
          <w:rFonts w:ascii="Arial" w:hAnsi="Arial" w:cs="Arial"/>
          <w:sz w:val="24"/>
          <w:szCs w:val="24"/>
        </w:rPr>
        <w:t>____________________________</w:t>
      </w:r>
      <w:r w:rsidR="00612041" w:rsidRPr="007039F6">
        <w:rPr>
          <w:rFonts w:ascii="Arial" w:hAnsi="Arial" w:cs="Arial"/>
          <w:sz w:val="24"/>
          <w:szCs w:val="24"/>
        </w:rPr>
        <w:t xml:space="preserve"> </w:t>
      </w:r>
      <w:r w:rsidRPr="007039F6">
        <w:rPr>
          <w:rFonts w:ascii="Arial" w:hAnsi="Arial" w:cs="Arial"/>
          <w:sz w:val="24"/>
          <w:szCs w:val="24"/>
        </w:rPr>
        <w:t>_____________________________</w:t>
      </w:r>
    </w:p>
    <w:p w:rsidR="002B787B" w:rsidRPr="007039F6" w:rsidRDefault="002B787B" w:rsidP="00612041">
      <w:pPr>
        <w:ind w:firstLine="709"/>
        <w:jc w:val="both"/>
        <w:rPr>
          <w:rFonts w:ascii="Arial" w:hAnsi="Arial" w:cs="Arial"/>
          <w:sz w:val="24"/>
          <w:szCs w:val="24"/>
        </w:rPr>
      </w:pPr>
      <w:r w:rsidRPr="007039F6">
        <w:rPr>
          <w:rFonts w:ascii="Arial" w:hAnsi="Arial" w:cs="Arial"/>
          <w:sz w:val="24"/>
          <w:szCs w:val="24"/>
        </w:rPr>
        <w:t>____________________________</w:t>
      </w:r>
      <w:r w:rsidR="00612041" w:rsidRPr="007039F6">
        <w:rPr>
          <w:rFonts w:ascii="Arial" w:hAnsi="Arial" w:cs="Arial"/>
          <w:sz w:val="24"/>
          <w:szCs w:val="24"/>
        </w:rPr>
        <w:t xml:space="preserve"> </w:t>
      </w:r>
      <w:r w:rsidRPr="007039F6">
        <w:rPr>
          <w:rFonts w:ascii="Arial" w:hAnsi="Arial" w:cs="Arial"/>
          <w:sz w:val="24"/>
          <w:szCs w:val="24"/>
        </w:rPr>
        <w:t>_____________________________</w:t>
      </w:r>
    </w:p>
    <w:p w:rsidR="002B787B" w:rsidRPr="007039F6" w:rsidRDefault="002B787B" w:rsidP="00612041">
      <w:pPr>
        <w:ind w:firstLine="709"/>
        <w:jc w:val="both"/>
        <w:rPr>
          <w:rFonts w:ascii="Arial" w:hAnsi="Arial" w:cs="Arial"/>
          <w:sz w:val="24"/>
          <w:szCs w:val="24"/>
        </w:rPr>
      </w:pPr>
      <w:r w:rsidRPr="007039F6">
        <w:rPr>
          <w:rFonts w:ascii="Arial" w:hAnsi="Arial" w:cs="Arial"/>
          <w:sz w:val="24"/>
          <w:szCs w:val="24"/>
        </w:rPr>
        <w:t>____________________________</w:t>
      </w:r>
      <w:r w:rsidR="00612041" w:rsidRPr="007039F6">
        <w:rPr>
          <w:rFonts w:ascii="Arial" w:hAnsi="Arial" w:cs="Arial"/>
          <w:sz w:val="24"/>
          <w:szCs w:val="24"/>
        </w:rPr>
        <w:t xml:space="preserve"> </w:t>
      </w:r>
      <w:r w:rsidRPr="007039F6">
        <w:rPr>
          <w:rFonts w:ascii="Arial" w:hAnsi="Arial" w:cs="Arial"/>
          <w:sz w:val="24"/>
          <w:szCs w:val="24"/>
        </w:rPr>
        <w:t>_____________________________</w:t>
      </w:r>
    </w:p>
    <w:p w:rsidR="002B787B" w:rsidRPr="007039F6" w:rsidRDefault="002B787B" w:rsidP="00612041">
      <w:pPr>
        <w:ind w:firstLine="709"/>
        <w:jc w:val="both"/>
        <w:rPr>
          <w:rFonts w:ascii="Arial" w:hAnsi="Arial" w:cs="Arial"/>
          <w:sz w:val="24"/>
          <w:szCs w:val="24"/>
        </w:rPr>
      </w:pPr>
      <w:r w:rsidRPr="007039F6">
        <w:rPr>
          <w:rFonts w:ascii="Arial" w:hAnsi="Arial" w:cs="Arial"/>
          <w:sz w:val="24"/>
          <w:szCs w:val="24"/>
        </w:rPr>
        <w:t>____________________________</w:t>
      </w:r>
      <w:r w:rsidR="00612041" w:rsidRPr="007039F6">
        <w:rPr>
          <w:rFonts w:ascii="Arial" w:hAnsi="Arial" w:cs="Arial"/>
          <w:sz w:val="24"/>
          <w:szCs w:val="24"/>
        </w:rPr>
        <w:t xml:space="preserve"> </w:t>
      </w:r>
      <w:r w:rsidRPr="007039F6">
        <w:rPr>
          <w:rFonts w:ascii="Arial" w:hAnsi="Arial" w:cs="Arial"/>
          <w:sz w:val="24"/>
          <w:szCs w:val="24"/>
        </w:rPr>
        <w:t>_____________________________</w:t>
      </w:r>
    </w:p>
    <w:p w:rsidR="002B787B" w:rsidRPr="007039F6" w:rsidRDefault="002B787B" w:rsidP="00612041">
      <w:pPr>
        <w:ind w:firstLine="709"/>
        <w:jc w:val="both"/>
        <w:rPr>
          <w:rFonts w:ascii="Arial" w:hAnsi="Arial" w:cs="Arial"/>
          <w:sz w:val="24"/>
          <w:szCs w:val="24"/>
        </w:rPr>
      </w:pPr>
      <w:r w:rsidRPr="007039F6">
        <w:rPr>
          <w:rFonts w:ascii="Arial" w:hAnsi="Arial" w:cs="Arial"/>
          <w:sz w:val="24"/>
          <w:szCs w:val="24"/>
        </w:rPr>
        <w:t>____________________________</w:t>
      </w:r>
      <w:r w:rsidR="00612041" w:rsidRPr="007039F6">
        <w:rPr>
          <w:rFonts w:ascii="Arial" w:hAnsi="Arial" w:cs="Arial"/>
          <w:sz w:val="24"/>
          <w:szCs w:val="24"/>
        </w:rPr>
        <w:t xml:space="preserve"> </w:t>
      </w:r>
      <w:r w:rsidRPr="007039F6">
        <w:rPr>
          <w:rFonts w:ascii="Arial" w:hAnsi="Arial" w:cs="Arial"/>
          <w:sz w:val="24"/>
          <w:szCs w:val="24"/>
        </w:rPr>
        <w:t>_____________________________</w:t>
      </w:r>
    </w:p>
    <w:p w:rsidR="002B787B" w:rsidRPr="007039F6" w:rsidRDefault="002B787B" w:rsidP="00612041">
      <w:pPr>
        <w:ind w:firstLine="709"/>
        <w:jc w:val="both"/>
        <w:rPr>
          <w:rFonts w:ascii="Arial" w:hAnsi="Arial" w:cs="Arial"/>
          <w:sz w:val="24"/>
          <w:szCs w:val="24"/>
        </w:rPr>
      </w:pPr>
      <w:r w:rsidRPr="007039F6">
        <w:rPr>
          <w:rFonts w:ascii="Arial" w:hAnsi="Arial" w:cs="Arial"/>
          <w:sz w:val="24"/>
          <w:szCs w:val="24"/>
        </w:rPr>
        <w:t>____________________________</w:t>
      </w:r>
      <w:r w:rsidR="00612041" w:rsidRPr="007039F6">
        <w:rPr>
          <w:rFonts w:ascii="Arial" w:hAnsi="Arial" w:cs="Arial"/>
          <w:sz w:val="24"/>
          <w:szCs w:val="24"/>
        </w:rPr>
        <w:t xml:space="preserve"> </w:t>
      </w:r>
      <w:r w:rsidRPr="007039F6">
        <w:rPr>
          <w:rFonts w:ascii="Arial" w:hAnsi="Arial" w:cs="Arial"/>
          <w:sz w:val="24"/>
          <w:szCs w:val="24"/>
        </w:rPr>
        <w:t>_____________________________</w:t>
      </w:r>
    </w:p>
    <w:p w:rsidR="002B787B" w:rsidRPr="007039F6" w:rsidRDefault="002B787B" w:rsidP="00612041">
      <w:pPr>
        <w:ind w:firstLine="709"/>
        <w:jc w:val="both"/>
        <w:rPr>
          <w:rFonts w:ascii="Arial" w:hAnsi="Arial" w:cs="Arial"/>
          <w:sz w:val="24"/>
          <w:szCs w:val="24"/>
        </w:rPr>
      </w:pPr>
      <w:r w:rsidRPr="007039F6">
        <w:rPr>
          <w:rFonts w:ascii="Arial" w:hAnsi="Arial" w:cs="Arial"/>
          <w:sz w:val="24"/>
          <w:szCs w:val="24"/>
        </w:rPr>
        <w:t>____________________________</w:t>
      </w:r>
      <w:r w:rsidR="00612041" w:rsidRPr="007039F6">
        <w:rPr>
          <w:rFonts w:ascii="Arial" w:hAnsi="Arial" w:cs="Arial"/>
          <w:sz w:val="24"/>
          <w:szCs w:val="24"/>
        </w:rPr>
        <w:t xml:space="preserve"> </w:t>
      </w:r>
      <w:r w:rsidRPr="007039F6">
        <w:rPr>
          <w:rFonts w:ascii="Arial" w:hAnsi="Arial" w:cs="Arial"/>
          <w:sz w:val="24"/>
          <w:szCs w:val="24"/>
        </w:rPr>
        <w:t>_____________________________</w:t>
      </w:r>
    </w:p>
    <w:p w:rsidR="002B787B" w:rsidRPr="007039F6" w:rsidRDefault="002B787B" w:rsidP="00612041">
      <w:pPr>
        <w:ind w:firstLine="709"/>
        <w:jc w:val="both"/>
        <w:rPr>
          <w:rFonts w:ascii="Arial" w:hAnsi="Arial" w:cs="Arial"/>
          <w:sz w:val="24"/>
          <w:szCs w:val="24"/>
        </w:rPr>
      </w:pPr>
      <w:r w:rsidRPr="007039F6">
        <w:rPr>
          <w:rFonts w:ascii="Arial" w:hAnsi="Arial" w:cs="Arial"/>
          <w:sz w:val="24"/>
          <w:szCs w:val="24"/>
        </w:rPr>
        <w:t>____________________________</w:t>
      </w:r>
      <w:r w:rsidR="00612041" w:rsidRPr="007039F6">
        <w:rPr>
          <w:rFonts w:ascii="Arial" w:hAnsi="Arial" w:cs="Arial"/>
          <w:sz w:val="24"/>
          <w:szCs w:val="24"/>
        </w:rPr>
        <w:t xml:space="preserve"> </w:t>
      </w:r>
      <w:r w:rsidRPr="007039F6">
        <w:rPr>
          <w:rFonts w:ascii="Arial" w:hAnsi="Arial" w:cs="Arial"/>
          <w:sz w:val="24"/>
          <w:szCs w:val="24"/>
        </w:rPr>
        <w:t>_____________________________</w:t>
      </w:r>
    </w:p>
    <w:p w:rsidR="00A71DED" w:rsidRPr="007039F6" w:rsidRDefault="00A71DED" w:rsidP="00612041">
      <w:pPr>
        <w:ind w:left="4962"/>
        <w:jc w:val="both"/>
        <w:rPr>
          <w:rFonts w:ascii="Arial" w:hAnsi="Arial" w:cs="Arial"/>
          <w:sz w:val="24"/>
          <w:szCs w:val="24"/>
        </w:rPr>
      </w:pPr>
      <w:r w:rsidRPr="007039F6">
        <w:rPr>
          <w:rFonts w:ascii="Arial" w:hAnsi="Arial" w:cs="Arial"/>
          <w:sz w:val="24"/>
          <w:szCs w:val="24"/>
        </w:rPr>
        <w:br w:type="page"/>
      </w:r>
      <w:r w:rsidRPr="007039F6">
        <w:rPr>
          <w:rFonts w:ascii="Arial" w:hAnsi="Arial" w:cs="Arial"/>
          <w:sz w:val="24"/>
          <w:szCs w:val="24"/>
        </w:rPr>
        <w:lastRenderedPageBreak/>
        <w:t>Приложение №3</w:t>
      </w:r>
    </w:p>
    <w:p w:rsidR="00A71DED" w:rsidRPr="007039F6" w:rsidRDefault="00A71DED" w:rsidP="00612041">
      <w:pPr>
        <w:ind w:left="4962"/>
        <w:jc w:val="both"/>
        <w:rPr>
          <w:rFonts w:ascii="Arial" w:hAnsi="Arial" w:cs="Arial"/>
          <w:sz w:val="24"/>
          <w:szCs w:val="24"/>
        </w:rPr>
      </w:pPr>
      <w:r w:rsidRPr="007039F6">
        <w:rPr>
          <w:rFonts w:ascii="Arial" w:hAnsi="Arial" w:cs="Arial"/>
          <w:sz w:val="24"/>
          <w:szCs w:val="24"/>
        </w:rPr>
        <w:t xml:space="preserve">к постановлению администрации </w:t>
      </w:r>
      <w:r w:rsidR="00013050" w:rsidRPr="007039F6">
        <w:rPr>
          <w:rFonts w:ascii="Arial" w:hAnsi="Arial" w:cs="Arial"/>
          <w:sz w:val="24"/>
          <w:szCs w:val="24"/>
        </w:rPr>
        <w:t>Шрамовского</w:t>
      </w:r>
      <w:r w:rsidRPr="007039F6">
        <w:rPr>
          <w:rFonts w:ascii="Arial" w:hAnsi="Arial" w:cs="Arial"/>
          <w:sz w:val="24"/>
          <w:szCs w:val="24"/>
        </w:rPr>
        <w:t xml:space="preserve"> сельского поселения Россошанского муниципального района Воронежской области</w:t>
      </w:r>
    </w:p>
    <w:p w:rsidR="00612041" w:rsidRPr="007039F6" w:rsidRDefault="00A71DED" w:rsidP="00612041">
      <w:pPr>
        <w:ind w:left="4962"/>
        <w:jc w:val="both"/>
        <w:rPr>
          <w:rFonts w:ascii="Arial" w:hAnsi="Arial" w:cs="Arial"/>
          <w:bCs/>
          <w:sz w:val="24"/>
          <w:szCs w:val="24"/>
        </w:rPr>
      </w:pPr>
      <w:r w:rsidRPr="007039F6">
        <w:rPr>
          <w:rFonts w:ascii="Arial" w:hAnsi="Arial" w:cs="Arial"/>
          <w:bCs/>
          <w:sz w:val="24"/>
          <w:szCs w:val="24"/>
        </w:rPr>
        <w:t xml:space="preserve">от </w:t>
      </w:r>
      <w:r w:rsidR="006A31A3">
        <w:rPr>
          <w:rFonts w:ascii="Arial" w:hAnsi="Arial" w:cs="Arial"/>
          <w:bCs/>
          <w:sz w:val="24"/>
          <w:szCs w:val="24"/>
        </w:rPr>
        <w:t>24.03.2020 г. № 22</w:t>
      </w:r>
      <w:r w:rsidR="00612041" w:rsidRPr="007039F6">
        <w:rPr>
          <w:rFonts w:ascii="Arial" w:hAnsi="Arial" w:cs="Arial"/>
          <w:bCs/>
          <w:sz w:val="24"/>
          <w:szCs w:val="24"/>
        </w:rPr>
        <w:t xml:space="preserve"> </w:t>
      </w:r>
    </w:p>
    <w:p w:rsidR="00612041" w:rsidRPr="007039F6" w:rsidRDefault="00612041" w:rsidP="00612041">
      <w:pPr>
        <w:ind w:firstLine="709"/>
        <w:jc w:val="center"/>
        <w:rPr>
          <w:rFonts w:ascii="Arial" w:hAnsi="Arial" w:cs="Arial"/>
          <w:sz w:val="24"/>
          <w:szCs w:val="24"/>
        </w:rPr>
      </w:pPr>
    </w:p>
    <w:p w:rsidR="00612041" w:rsidRPr="007039F6" w:rsidRDefault="00320C63" w:rsidP="00612041">
      <w:pPr>
        <w:ind w:firstLine="709"/>
        <w:jc w:val="center"/>
        <w:rPr>
          <w:rFonts w:ascii="Arial" w:hAnsi="Arial" w:cs="Arial"/>
          <w:sz w:val="24"/>
          <w:szCs w:val="24"/>
        </w:rPr>
      </w:pPr>
      <w:r w:rsidRPr="007039F6">
        <w:rPr>
          <w:rFonts w:ascii="Arial" w:hAnsi="Arial" w:cs="Arial"/>
          <w:sz w:val="24"/>
          <w:szCs w:val="24"/>
        </w:rPr>
        <w:t>Договор</w:t>
      </w:r>
      <w:r w:rsidR="005A56D5" w:rsidRPr="007039F6">
        <w:rPr>
          <w:rFonts w:ascii="Arial" w:hAnsi="Arial" w:cs="Arial"/>
          <w:sz w:val="24"/>
          <w:szCs w:val="24"/>
        </w:rPr>
        <w:t xml:space="preserve"> о залоге имущества</w:t>
      </w:r>
      <w:r w:rsidRPr="007039F6">
        <w:rPr>
          <w:rFonts w:ascii="Arial" w:hAnsi="Arial" w:cs="Arial"/>
          <w:sz w:val="24"/>
          <w:szCs w:val="24"/>
        </w:rPr>
        <w:t>(проект)</w:t>
      </w:r>
    </w:p>
    <w:p w:rsidR="00612041" w:rsidRPr="007039F6" w:rsidRDefault="00612041" w:rsidP="00612041">
      <w:pPr>
        <w:ind w:firstLine="709"/>
        <w:jc w:val="center"/>
        <w:rPr>
          <w:rFonts w:ascii="Arial" w:hAnsi="Arial" w:cs="Arial"/>
          <w:sz w:val="24"/>
          <w:szCs w:val="24"/>
        </w:rPr>
      </w:pPr>
      <w:r w:rsidRPr="007039F6">
        <w:rPr>
          <w:rFonts w:ascii="Arial" w:hAnsi="Arial" w:cs="Arial"/>
          <w:sz w:val="24"/>
          <w:szCs w:val="24"/>
        </w:rPr>
        <w:t xml:space="preserve"> </w:t>
      </w:r>
    </w:p>
    <w:p w:rsidR="00612041" w:rsidRPr="007039F6" w:rsidRDefault="006A31A3" w:rsidP="00612041">
      <w:pPr>
        <w:ind w:firstLine="709"/>
        <w:jc w:val="both"/>
        <w:rPr>
          <w:rFonts w:ascii="Arial" w:hAnsi="Arial" w:cs="Arial"/>
          <w:sz w:val="24"/>
          <w:szCs w:val="24"/>
        </w:rPr>
      </w:pPr>
      <w:r>
        <w:rPr>
          <w:rFonts w:ascii="Arial" w:hAnsi="Arial" w:cs="Arial"/>
          <w:sz w:val="24"/>
          <w:szCs w:val="24"/>
        </w:rPr>
        <w:t>с.Шрамовка</w:t>
      </w:r>
      <w:r w:rsidR="00612041" w:rsidRPr="007039F6">
        <w:rPr>
          <w:rFonts w:ascii="Arial" w:hAnsi="Arial" w:cs="Arial"/>
          <w:sz w:val="24"/>
          <w:szCs w:val="24"/>
        </w:rPr>
        <w:t xml:space="preserve"> </w:t>
      </w:r>
      <w:r w:rsidR="00320C63" w:rsidRPr="007039F6">
        <w:rPr>
          <w:rFonts w:ascii="Arial" w:hAnsi="Arial" w:cs="Arial"/>
          <w:sz w:val="24"/>
          <w:szCs w:val="24"/>
        </w:rPr>
        <w:t>«___» ______________ 20__ г.</w:t>
      </w:r>
      <w:r w:rsidR="00612041" w:rsidRPr="007039F6">
        <w:rPr>
          <w:rFonts w:ascii="Arial" w:hAnsi="Arial" w:cs="Arial"/>
          <w:sz w:val="24"/>
          <w:szCs w:val="24"/>
        </w:rPr>
        <w:t xml:space="preserve"> </w:t>
      </w:r>
    </w:p>
    <w:p w:rsidR="00612041" w:rsidRPr="007039F6" w:rsidRDefault="00612041" w:rsidP="00612041">
      <w:pPr>
        <w:ind w:firstLine="709"/>
        <w:jc w:val="both"/>
        <w:rPr>
          <w:rFonts w:ascii="Arial" w:hAnsi="Arial" w:cs="Arial"/>
          <w:sz w:val="24"/>
          <w:szCs w:val="24"/>
        </w:rPr>
      </w:pPr>
    </w:p>
    <w:p w:rsidR="00612041" w:rsidRPr="007039F6" w:rsidRDefault="00320C63"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Администрация </w:t>
      </w:r>
      <w:r w:rsidR="00013050" w:rsidRPr="007039F6">
        <w:rPr>
          <w:rFonts w:ascii="Arial" w:hAnsi="Arial" w:cs="Arial"/>
          <w:sz w:val="24"/>
          <w:szCs w:val="24"/>
        </w:rPr>
        <w:t>Шрамовского</w:t>
      </w:r>
      <w:r w:rsidRPr="007039F6">
        <w:rPr>
          <w:rFonts w:ascii="Arial" w:hAnsi="Arial" w:cs="Arial"/>
          <w:sz w:val="24"/>
          <w:szCs w:val="24"/>
        </w:rPr>
        <w:t xml:space="preserve"> сельского поселения в лице ____________________________________________________________ ____________________________________________________________________ (должность, Ф.И.О.) действующего на основании ____________________________________, </w:t>
      </w:r>
      <w:r w:rsidR="005A56D5" w:rsidRPr="007039F6">
        <w:rPr>
          <w:rFonts w:ascii="Arial" w:hAnsi="Arial" w:cs="Arial"/>
          <w:sz w:val="24"/>
          <w:szCs w:val="24"/>
        </w:rPr>
        <w:t>именуемая в дальнейшем «Залогодержатель</w:t>
      </w:r>
      <w:r w:rsidRPr="007039F6">
        <w:rPr>
          <w:rFonts w:ascii="Arial" w:hAnsi="Arial" w:cs="Arial"/>
          <w:sz w:val="24"/>
          <w:szCs w:val="24"/>
        </w:rPr>
        <w:t>», с одной стороны, и _________________________________ ____________________________________________________________________ (полное наименование предприятия) в лице ____________________________________________________________________ (должность, Ф.И.О.) действующего на основании _________________________________________________ именуемая в дальнейшем «</w:t>
      </w:r>
      <w:r w:rsidR="005A56D5" w:rsidRPr="007039F6">
        <w:rPr>
          <w:rFonts w:ascii="Arial" w:hAnsi="Arial" w:cs="Arial"/>
          <w:sz w:val="24"/>
          <w:szCs w:val="24"/>
        </w:rPr>
        <w:t>Залогодатель</w:t>
      </w:r>
      <w:r w:rsidRPr="007039F6">
        <w:rPr>
          <w:rFonts w:ascii="Arial" w:hAnsi="Arial" w:cs="Arial"/>
          <w:sz w:val="24"/>
          <w:szCs w:val="24"/>
        </w:rPr>
        <w:t>», с другой стороны, заключили настоящий договор о нижеследующем:</w:t>
      </w:r>
      <w:r w:rsidR="00612041" w:rsidRPr="007039F6">
        <w:rPr>
          <w:rFonts w:ascii="Arial" w:hAnsi="Arial" w:cs="Arial"/>
          <w:sz w:val="24"/>
          <w:szCs w:val="24"/>
        </w:rPr>
        <w:t xml:space="preserve"> </w:t>
      </w:r>
    </w:p>
    <w:p w:rsidR="00612041" w:rsidRPr="007039F6" w:rsidRDefault="00320C63" w:rsidP="00612041">
      <w:pPr>
        <w:ind w:firstLine="709"/>
        <w:jc w:val="center"/>
        <w:rPr>
          <w:rFonts w:ascii="Arial" w:hAnsi="Arial" w:cs="Arial"/>
          <w:sz w:val="24"/>
          <w:szCs w:val="24"/>
        </w:rPr>
      </w:pPr>
      <w:r w:rsidRPr="007039F6">
        <w:rPr>
          <w:rFonts w:ascii="Arial" w:hAnsi="Arial" w:cs="Arial"/>
          <w:sz w:val="24"/>
          <w:szCs w:val="24"/>
        </w:rPr>
        <w:t>1. Предмет договора</w:t>
      </w:r>
      <w:r w:rsidR="00612041" w:rsidRPr="007039F6">
        <w:rPr>
          <w:rFonts w:ascii="Arial" w:hAnsi="Arial" w:cs="Arial"/>
          <w:sz w:val="24"/>
          <w:szCs w:val="24"/>
        </w:rPr>
        <w:t xml:space="preserve"> </w:t>
      </w:r>
    </w:p>
    <w:p w:rsidR="00320C63" w:rsidRPr="007039F6" w:rsidRDefault="00320C63" w:rsidP="00612041">
      <w:pPr>
        <w:tabs>
          <w:tab w:val="left" w:pos="709"/>
        </w:tabs>
        <w:ind w:firstLine="709"/>
        <w:jc w:val="both"/>
        <w:rPr>
          <w:rFonts w:ascii="Arial" w:hAnsi="Arial" w:cs="Arial"/>
          <w:sz w:val="24"/>
          <w:szCs w:val="24"/>
        </w:rPr>
      </w:pPr>
      <w:r w:rsidRPr="007039F6">
        <w:rPr>
          <w:rFonts w:ascii="Arial" w:hAnsi="Arial" w:cs="Arial"/>
          <w:sz w:val="24"/>
          <w:szCs w:val="24"/>
        </w:rPr>
        <w:t>1.1. По договору бюджетного кредита от __________ № _____ Залогодатель получил бюджетный кредит в сумме ___________ рублей со сроком возв</w:t>
      </w:r>
      <w:r w:rsidR="005A56D5" w:rsidRPr="007039F6">
        <w:rPr>
          <w:rFonts w:ascii="Arial" w:hAnsi="Arial" w:cs="Arial"/>
          <w:sz w:val="24"/>
          <w:szCs w:val="24"/>
        </w:rPr>
        <w:t>рата до «___» ______________ 20</w:t>
      </w:r>
      <w:r w:rsidRPr="007039F6">
        <w:rPr>
          <w:rFonts w:ascii="Arial" w:hAnsi="Arial" w:cs="Arial"/>
          <w:sz w:val="24"/>
          <w:szCs w:val="24"/>
        </w:rPr>
        <w:t xml:space="preserve">__ г. </w:t>
      </w:r>
    </w:p>
    <w:p w:rsidR="005A56D5" w:rsidRPr="007039F6" w:rsidRDefault="00320C63"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1.2. Для обеспечения исполнения обязательств Залогодатель передает в залог Залогодержателю имущество, принадлежащее ему на праве собственности (далее — заложенное имущество), указанное в Перечне, являющемся неотъемлемой частью настоящего Договора. </w:t>
      </w:r>
    </w:p>
    <w:p w:rsidR="00320C63" w:rsidRPr="007039F6" w:rsidRDefault="00320C63"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1.3. Заложенное имущество оценивается в сумме ________________________ рублей. </w:t>
      </w:r>
    </w:p>
    <w:p w:rsidR="00612041" w:rsidRPr="007039F6" w:rsidRDefault="00320C63" w:rsidP="00612041">
      <w:pPr>
        <w:tabs>
          <w:tab w:val="left" w:pos="709"/>
        </w:tabs>
        <w:ind w:firstLine="709"/>
        <w:jc w:val="both"/>
        <w:rPr>
          <w:rFonts w:ascii="Arial" w:hAnsi="Arial" w:cs="Arial"/>
          <w:sz w:val="24"/>
          <w:szCs w:val="24"/>
        </w:rPr>
      </w:pPr>
      <w:r w:rsidRPr="007039F6">
        <w:rPr>
          <w:rFonts w:ascii="Arial" w:hAnsi="Arial" w:cs="Arial"/>
          <w:sz w:val="24"/>
          <w:szCs w:val="24"/>
        </w:rPr>
        <w:t>1.4. Заложенное имущество остается у Залогодателя и находится по адресу: __________________________________________________________________</w:t>
      </w:r>
      <w:r w:rsidR="00612041" w:rsidRPr="007039F6">
        <w:rPr>
          <w:rFonts w:ascii="Arial" w:hAnsi="Arial" w:cs="Arial"/>
          <w:sz w:val="24"/>
          <w:szCs w:val="24"/>
        </w:rPr>
        <w:t xml:space="preserve">  </w:t>
      </w:r>
    </w:p>
    <w:p w:rsidR="00612041" w:rsidRPr="007039F6" w:rsidRDefault="00320C63" w:rsidP="00612041">
      <w:pPr>
        <w:ind w:firstLine="709"/>
        <w:jc w:val="center"/>
        <w:rPr>
          <w:rFonts w:ascii="Arial" w:hAnsi="Arial" w:cs="Arial"/>
          <w:sz w:val="24"/>
          <w:szCs w:val="24"/>
        </w:rPr>
      </w:pPr>
      <w:r w:rsidRPr="007039F6">
        <w:rPr>
          <w:rFonts w:ascii="Arial" w:hAnsi="Arial" w:cs="Arial"/>
          <w:sz w:val="24"/>
          <w:szCs w:val="24"/>
        </w:rPr>
        <w:t>2. Обязанности и права Залогодателя</w:t>
      </w:r>
      <w:r w:rsidR="00612041" w:rsidRPr="007039F6">
        <w:rPr>
          <w:rFonts w:ascii="Arial" w:hAnsi="Arial" w:cs="Arial"/>
          <w:sz w:val="24"/>
          <w:szCs w:val="24"/>
        </w:rPr>
        <w:t xml:space="preserve"> </w:t>
      </w:r>
    </w:p>
    <w:p w:rsidR="00320C63" w:rsidRPr="007039F6" w:rsidRDefault="00320C63"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2.1. Залогодатель обязан: </w:t>
      </w:r>
    </w:p>
    <w:p w:rsidR="00320C63" w:rsidRPr="007039F6" w:rsidRDefault="00320C63"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2.1.1. Гарантировать, что заложенное имущество не является предметом залога по другому договору, свободно от ареста, конфискации, не является предметом споров по другим сделкам, а также свободно от каких-либо иных обязательств и прав третьих лиц. </w:t>
      </w:r>
    </w:p>
    <w:p w:rsidR="00320C63" w:rsidRPr="007039F6" w:rsidRDefault="00320C63"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2.1.2. Застраховать заложенное имущество. </w:t>
      </w:r>
    </w:p>
    <w:p w:rsidR="00320C63" w:rsidRPr="007039F6" w:rsidRDefault="00320C63"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2.1.3. Принимать меры, необходимые для сохранения предмета залога, включая проведение капитального и текущего ремонта. </w:t>
      </w:r>
    </w:p>
    <w:p w:rsidR="00320C63" w:rsidRPr="007039F6" w:rsidRDefault="00320C63"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2.1.4. Предоставлять Залогодержателю возможность осуществления проверки сохранности заложенного имущества, предъявлять по его первому требованию необходимые для осуществления контроля документы. </w:t>
      </w:r>
    </w:p>
    <w:p w:rsidR="00320C63" w:rsidRPr="007039F6" w:rsidRDefault="00320C63"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2.1.5. В случае недостаточности денежных средств для исполнения обязательства по возврату кредита реализовать заложенное имущество в порядке, </w:t>
      </w:r>
      <w:r w:rsidRPr="007039F6">
        <w:rPr>
          <w:rFonts w:ascii="Arial" w:hAnsi="Arial" w:cs="Arial"/>
          <w:sz w:val="24"/>
          <w:szCs w:val="24"/>
        </w:rPr>
        <w:lastRenderedPageBreak/>
        <w:t xml:space="preserve">установленном законодательством. </w:t>
      </w:r>
    </w:p>
    <w:p w:rsidR="00320C63" w:rsidRPr="007039F6" w:rsidRDefault="00320C63"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2.1.6. Не распоряжаться или иным образом отчуждать заложенное имущество в период действия договора о предоставлении бюджетного кредита. </w:t>
      </w:r>
    </w:p>
    <w:p w:rsidR="00320C63" w:rsidRPr="007039F6" w:rsidRDefault="00320C63" w:rsidP="00612041">
      <w:pPr>
        <w:tabs>
          <w:tab w:val="left" w:pos="709"/>
        </w:tabs>
        <w:ind w:firstLine="709"/>
        <w:rPr>
          <w:rFonts w:ascii="Arial" w:hAnsi="Arial" w:cs="Arial"/>
          <w:sz w:val="24"/>
          <w:szCs w:val="24"/>
        </w:rPr>
      </w:pPr>
      <w:r w:rsidRPr="007039F6">
        <w:rPr>
          <w:rFonts w:ascii="Arial" w:hAnsi="Arial" w:cs="Arial"/>
          <w:sz w:val="24"/>
          <w:szCs w:val="24"/>
        </w:rPr>
        <w:t>2.2. Залогодатель имеет право:</w:t>
      </w:r>
    </w:p>
    <w:p w:rsidR="00320C63" w:rsidRPr="007039F6" w:rsidRDefault="00320C63"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2.2.1. Владеть и пользоваться предметом залога в соответствии с его назначением при условии обеспечения его сохранности. </w:t>
      </w:r>
    </w:p>
    <w:p w:rsidR="00612041" w:rsidRPr="007039F6" w:rsidRDefault="00320C63" w:rsidP="00612041">
      <w:pPr>
        <w:tabs>
          <w:tab w:val="left" w:pos="709"/>
        </w:tabs>
        <w:ind w:firstLine="709"/>
        <w:jc w:val="both"/>
        <w:rPr>
          <w:rFonts w:ascii="Arial" w:hAnsi="Arial" w:cs="Arial"/>
          <w:sz w:val="24"/>
          <w:szCs w:val="24"/>
        </w:rPr>
      </w:pPr>
      <w:r w:rsidRPr="007039F6">
        <w:rPr>
          <w:rFonts w:ascii="Arial" w:hAnsi="Arial" w:cs="Arial"/>
          <w:sz w:val="24"/>
          <w:szCs w:val="24"/>
        </w:rPr>
        <w:t>2.2.2. Запрашивать у Залогодержателя документы, подтверждающие полное или частичное исполнение обязательств по договору о предоставлении бюджетного кредита.</w:t>
      </w:r>
      <w:r w:rsidR="00612041" w:rsidRPr="007039F6">
        <w:rPr>
          <w:rFonts w:ascii="Arial" w:hAnsi="Arial" w:cs="Arial"/>
          <w:sz w:val="24"/>
          <w:szCs w:val="24"/>
        </w:rPr>
        <w:t xml:space="preserve"> </w:t>
      </w:r>
    </w:p>
    <w:p w:rsidR="00612041" w:rsidRPr="007039F6" w:rsidRDefault="00320C63" w:rsidP="00612041">
      <w:pPr>
        <w:ind w:firstLine="709"/>
        <w:jc w:val="center"/>
        <w:rPr>
          <w:rFonts w:ascii="Arial" w:hAnsi="Arial" w:cs="Arial"/>
          <w:sz w:val="24"/>
          <w:szCs w:val="24"/>
        </w:rPr>
      </w:pPr>
      <w:r w:rsidRPr="007039F6">
        <w:rPr>
          <w:rFonts w:ascii="Arial" w:hAnsi="Arial" w:cs="Arial"/>
          <w:sz w:val="24"/>
          <w:szCs w:val="24"/>
        </w:rPr>
        <w:t>3. Обязанности и права Залогодержателя</w:t>
      </w:r>
      <w:r w:rsidR="00612041" w:rsidRPr="007039F6">
        <w:rPr>
          <w:rFonts w:ascii="Arial" w:hAnsi="Arial" w:cs="Arial"/>
          <w:sz w:val="24"/>
          <w:szCs w:val="24"/>
        </w:rPr>
        <w:t xml:space="preserve"> </w:t>
      </w:r>
    </w:p>
    <w:p w:rsidR="00320C63" w:rsidRPr="007039F6" w:rsidRDefault="00320C63"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3.1. Залогодержатель обязан: </w:t>
      </w:r>
    </w:p>
    <w:p w:rsidR="00320C63" w:rsidRPr="007039F6" w:rsidRDefault="00320C63"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3.1.1. По требованию Залогодателя предоставить ему документы, подтверждающие полное или частичное исполнение обязательств по договору о предоставлении бюджетного кредита. 3.2. Залогодержатель имеет право: </w:t>
      </w:r>
    </w:p>
    <w:p w:rsidR="00320C63" w:rsidRPr="007039F6" w:rsidRDefault="00320C63" w:rsidP="00612041">
      <w:pPr>
        <w:tabs>
          <w:tab w:val="left" w:pos="709"/>
        </w:tabs>
        <w:ind w:firstLine="709"/>
        <w:jc w:val="both"/>
        <w:rPr>
          <w:rFonts w:ascii="Arial" w:hAnsi="Arial" w:cs="Arial"/>
          <w:sz w:val="24"/>
          <w:szCs w:val="24"/>
        </w:rPr>
      </w:pPr>
      <w:r w:rsidRPr="007039F6">
        <w:rPr>
          <w:rFonts w:ascii="Arial" w:hAnsi="Arial" w:cs="Arial"/>
          <w:sz w:val="24"/>
          <w:szCs w:val="24"/>
        </w:rPr>
        <w:t>3.2.1. Проверять по документам фактическое наличие, размер, состояние и условия хранения предмета залога и требовать от Залогодателя принятия мер, необходимых для сохранения предмета залога, его замены или восстановления.</w:t>
      </w:r>
    </w:p>
    <w:p w:rsidR="00320C63" w:rsidRPr="007039F6" w:rsidRDefault="00320C63"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3.2.2. Определять порядок реализации заложенного имущества в случае недостаточности у Залогодателя средств для исполнения регрессного обязательства, указанного в п. 1.2 настоящего Договора. </w:t>
      </w:r>
    </w:p>
    <w:p w:rsidR="00320C63" w:rsidRPr="007039F6" w:rsidRDefault="00320C63" w:rsidP="00612041">
      <w:pPr>
        <w:tabs>
          <w:tab w:val="left" w:pos="709"/>
        </w:tabs>
        <w:ind w:firstLine="709"/>
        <w:jc w:val="both"/>
        <w:rPr>
          <w:rFonts w:ascii="Arial" w:hAnsi="Arial" w:cs="Arial"/>
          <w:sz w:val="24"/>
          <w:szCs w:val="24"/>
        </w:rPr>
      </w:pPr>
      <w:r w:rsidRPr="007039F6">
        <w:rPr>
          <w:rFonts w:ascii="Arial" w:hAnsi="Arial" w:cs="Arial"/>
          <w:sz w:val="24"/>
          <w:szCs w:val="24"/>
        </w:rPr>
        <w:t xml:space="preserve">3.2.3. В случае неисполнения или ненадлежащего исполнения Залогодателем обеспеченного залогом обязательства Залогодержатель вправе немедленно требовать от Залогодателя реализовать в установленном порядке заложенное имущество и обратить выручку на погашение обязательств Залогодержателя по полученным средствам. </w:t>
      </w:r>
    </w:p>
    <w:p w:rsidR="00612041" w:rsidRPr="007039F6" w:rsidRDefault="00320C63" w:rsidP="00612041">
      <w:pPr>
        <w:tabs>
          <w:tab w:val="left" w:pos="709"/>
        </w:tabs>
        <w:ind w:firstLine="709"/>
        <w:jc w:val="both"/>
        <w:rPr>
          <w:rFonts w:ascii="Arial" w:hAnsi="Arial" w:cs="Arial"/>
          <w:sz w:val="24"/>
          <w:szCs w:val="24"/>
        </w:rPr>
      </w:pPr>
      <w:r w:rsidRPr="007039F6">
        <w:rPr>
          <w:rFonts w:ascii="Arial" w:hAnsi="Arial" w:cs="Arial"/>
          <w:sz w:val="24"/>
          <w:szCs w:val="24"/>
        </w:rPr>
        <w:t>3.2.4. Получить в установленном Договором порядке недостающую сумму от продажи другого имущества в случае, если сумма, вырученная от продажи заложенного имущества, недостаточна для покрытия долга. Все расходы по реализации предмета залога несет Залогодатель.</w:t>
      </w:r>
      <w:r w:rsidR="00612041" w:rsidRPr="007039F6">
        <w:rPr>
          <w:rFonts w:ascii="Arial" w:hAnsi="Arial" w:cs="Arial"/>
          <w:sz w:val="24"/>
          <w:szCs w:val="24"/>
        </w:rPr>
        <w:t xml:space="preserve"> </w:t>
      </w:r>
    </w:p>
    <w:p w:rsidR="00612041" w:rsidRPr="007039F6" w:rsidRDefault="00320C63" w:rsidP="00612041">
      <w:pPr>
        <w:ind w:firstLine="709"/>
        <w:jc w:val="center"/>
        <w:rPr>
          <w:rFonts w:ascii="Arial" w:hAnsi="Arial" w:cs="Arial"/>
          <w:sz w:val="24"/>
          <w:szCs w:val="24"/>
        </w:rPr>
      </w:pPr>
      <w:r w:rsidRPr="007039F6">
        <w:rPr>
          <w:rFonts w:ascii="Arial" w:hAnsi="Arial" w:cs="Arial"/>
          <w:sz w:val="24"/>
          <w:szCs w:val="24"/>
        </w:rPr>
        <w:t>4. Срок действия договора</w:t>
      </w:r>
      <w:r w:rsidR="00612041" w:rsidRPr="007039F6">
        <w:rPr>
          <w:rFonts w:ascii="Arial" w:hAnsi="Arial" w:cs="Arial"/>
          <w:sz w:val="24"/>
          <w:szCs w:val="24"/>
        </w:rPr>
        <w:t xml:space="preserve"> </w:t>
      </w:r>
    </w:p>
    <w:p w:rsidR="00612041" w:rsidRPr="007039F6" w:rsidRDefault="00320C63" w:rsidP="00612041">
      <w:pPr>
        <w:tabs>
          <w:tab w:val="left" w:pos="709"/>
        </w:tabs>
        <w:ind w:firstLine="709"/>
        <w:jc w:val="both"/>
        <w:rPr>
          <w:rFonts w:ascii="Arial" w:hAnsi="Arial" w:cs="Arial"/>
          <w:sz w:val="24"/>
          <w:szCs w:val="24"/>
        </w:rPr>
      </w:pPr>
      <w:r w:rsidRPr="007039F6">
        <w:rPr>
          <w:rFonts w:ascii="Arial" w:hAnsi="Arial" w:cs="Arial"/>
          <w:sz w:val="24"/>
          <w:szCs w:val="24"/>
        </w:rPr>
        <w:t>Настоящий Договор вступает в силу с момента его подписания (регистрации) в установленном порядке Залогодателем и действует до исполнения обеспеченного залогом обязательства.</w:t>
      </w:r>
      <w:r w:rsidR="00612041" w:rsidRPr="007039F6">
        <w:rPr>
          <w:rFonts w:ascii="Arial" w:hAnsi="Arial" w:cs="Arial"/>
          <w:sz w:val="24"/>
          <w:szCs w:val="24"/>
        </w:rPr>
        <w:t xml:space="preserve"> </w:t>
      </w:r>
    </w:p>
    <w:p w:rsidR="00612041" w:rsidRPr="007039F6" w:rsidRDefault="00320C63" w:rsidP="00612041">
      <w:pPr>
        <w:ind w:firstLine="709"/>
        <w:jc w:val="center"/>
        <w:rPr>
          <w:rFonts w:ascii="Arial" w:hAnsi="Arial" w:cs="Arial"/>
          <w:sz w:val="24"/>
          <w:szCs w:val="24"/>
        </w:rPr>
      </w:pPr>
      <w:r w:rsidRPr="007039F6">
        <w:rPr>
          <w:rFonts w:ascii="Arial" w:hAnsi="Arial" w:cs="Arial"/>
          <w:sz w:val="24"/>
          <w:szCs w:val="24"/>
        </w:rPr>
        <w:t>5. Другие условия</w:t>
      </w:r>
      <w:r w:rsidR="00612041" w:rsidRPr="007039F6">
        <w:rPr>
          <w:rFonts w:ascii="Arial" w:hAnsi="Arial" w:cs="Arial"/>
          <w:sz w:val="24"/>
          <w:szCs w:val="24"/>
        </w:rPr>
        <w:t xml:space="preserve"> </w:t>
      </w:r>
    </w:p>
    <w:p w:rsidR="00320C63" w:rsidRPr="007039F6" w:rsidRDefault="00320C63" w:rsidP="00612041">
      <w:pPr>
        <w:ind w:firstLine="709"/>
        <w:jc w:val="both"/>
        <w:rPr>
          <w:rFonts w:ascii="Arial" w:hAnsi="Arial" w:cs="Arial"/>
          <w:sz w:val="24"/>
          <w:szCs w:val="24"/>
        </w:rPr>
      </w:pPr>
      <w:r w:rsidRPr="007039F6">
        <w:rPr>
          <w:rFonts w:ascii="Arial" w:hAnsi="Arial" w:cs="Arial"/>
          <w:sz w:val="24"/>
          <w:szCs w:val="24"/>
        </w:rPr>
        <w:t>5.1. Споры и разногласия, возникшие при исполнении настоящего Договора или в связи с ним, рассматриваются в порядке, предусмотренном действующим законодательством. Однако стороны берут на себя обязательства способствовать разрешению всех возникающих в процессе исполнения настоящего Договора разногласий путем переговоров в досудебном порядке.</w:t>
      </w:r>
      <w:r w:rsidR="00612041" w:rsidRPr="007039F6">
        <w:rPr>
          <w:rFonts w:ascii="Arial" w:hAnsi="Arial" w:cs="Arial"/>
          <w:sz w:val="24"/>
          <w:szCs w:val="24"/>
        </w:rPr>
        <w:t xml:space="preserve"> </w:t>
      </w:r>
    </w:p>
    <w:p w:rsidR="00320C63" w:rsidRPr="007039F6" w:rsidRDefault="00320C63" w:rsidP="00612041">
      <w:pPr>
        <w:ind w:firstLine="709"/>
        <w:jc w:val="both"/>
        <w:rPr>
          <w:rFonts w:ascii="Arial" w:hAnsi="Arial" w:cs="Arial"/>
          <w:sz w:val="24"/>
          <w:szCs w:val="24"/>
        </w:rPr>
      </w:pPr>
      <w:r w:rsidRPr="007039F6">
        <w:rPr>
          <w:rFonts w:ascii="Arial" w:hAnsi="Arial" w:cs="Arial"/>
          <w:sz w:val="24"/>
          <w:szCs w:val="24"/>
        </w:rPr>
        <w:t xml:space="preserve">5.2. Все изменения и дополнения к настоящему Договору действительны при соблюдении письменной формы дополнительного соглашения и его подписания уполномоченными представителями с момента подписания до момента окончания срока действия Договора. </w:t>
      </w:r>
    </w:p>
    <w:p w:rsidR="00612041" w:rsidRPr="007039F6" w:rsidRDefault="00320C63" w:rsidP="00612041">
      <w:pPr>
        <w:ind w:firstLine="709"/>
        <w:jc w:val="both"/>
        <w:rPr>
          <w:rFonts w:ascii="Arial" w:hAnsi="Arial" w:cs="Arial"/>
          <w:sz w:val="24"/>
          <w:szCs w:val="24"/>
        </w:rPr>
      </w:pPr>
      <w:r w:rsidRPr="007039F6">
        <w:rPr>
          <w:rFonts w:ascii="Arial" w:hAnsi="Arial" w:cs="Arial"/>
          <w:sz w:val="24"/>
          <w:szCs w:val="24"/>
        </w:rPr>
        <w:t>5.3. Настоящий Договор подготовлен на ___ листах в двух экземплярах, имеющих равную юридическую силу: первый — для Залогодержателя; второй — для Залогодателя.</w:t>
      </w:r>
      <w:r w:rsidR="00612041" w:rsidRPr="007039F6">
        <w:rPr>
          <w:rFonts w:ascii="Arial" w:hAnsi="Arial" w:cs="Arial"/>
          <w:sz w:val="24"/>
          <w:szCs w:val="24"/>
        </w:rPr>
        <w:t xml:space="preserve"> </w:t>
      </w:r>
    </w:p>
    <w:p w:rsidR="00612041" w:rsidRPr="007039F6" w:rsidRDefault="00320C63" w:rsidP="00612041">
      <w:pPr>
        <w:ind w:firstLine="709"/>
        <w:jc w:val="center"/>
        <w:rPr>
          <w:rFonts w:ascii="Arial" w:hAnsi="Arial" w:cs="Arial"/>
          <w:sz w:val="24"/>
          <w:szCs w:val="24"/>
        </w:rPr>
      </w:pPr>
      <w:r w:rsidRPr="007039F6">
        <w:rPr>
          <w:rFonts w:ascii="Arial" w:hAnsi="Arial" w:cs="Arial"/>
          <w:sz w:val="24"/>
          <w:szCs w:val="24"/>
        </w:rPr>
        <w:t>РЕКВИЗИТЫ СТОРОН:</w:t>
      </w:r>
      <w:r w:rsidR="00612041" w:rsidRPr="007039F6">
        <w:rPr>
          <w:rFonts w:ascii="Arial" w:hAnsi="Arial" w:cs="Arial"/>
          <w:sz w:val="24"/>
          <w:szCs w:val="24"/>
        </w:rPr>
        <w:t xml:space="preserve"> </w:t>
      </w:r>
    </w:p>
    <w:p w:rsidR="00C85DC2" w:rsidRPr="007039F6" w:rsidRDefault="00C85DC2" w:rsidP="00612041">
      <w:pPr>
        <w:ind w:firstLine="709"/>
        <w:jc w:val="both"/>
        <w:rPr>
          <w:rFonts w:ascii="Arial" w:hAnsi="Arial" w:cs="Arial"/>
          <w:sz w:val="24"/>
          <w:szCs w:val="24"/>
        </w:rPr>
      </w:pPr>
      <w:r w:rsidRPr="007039F6">
        <w:rPr>
          <w:rFonts w:ascii="Arial" w:hAnsi="Arial" w:cs="Arial"/>
          <w:sz w:val="24"/>
          <w:szCs w:val="24"/>
        </w:rPr>
        <w:t>«КРЕДИТОР»</w:t>
      </w:r>
      <w:r w:rsidR="00612041" w:rsidRPr="007039F6">
        <w:rPr>
          <w:rFonts w:ascii="Arial" w:hAnsi="Arial" w:cs="Arial"/>
          <w:sz w:val="24"/>
          <w:szCs w:val="24"/>
          <w:lang w:val="en-US"/>
        </w:rPr>
        <w:t xml:space="preserve">                                                                    </w:t>
      </w:r>
      <w:r w:rsidR="00612041" w:rsidRPr="007039F6">
        <w:rPr>
          <w:rFonts w:ascii="Arial" w:hAnsi="Arial" w:cs="Arial"/>
          <w:sz w:val="24"/>
          <w:szCs w:val="24"/>
        </w:rPr>
        <w:t xml:space="preserve"> </w:t>
      </w:r>
      <w:r w:rsidRPr="007039F6">
        <w:rPr>
          <w:rFonts w:ascii="Arial" w:hAnsi="Arial" w:cs="Arial"/>
          <w:sz w:val="24"/>
          <w:szCs w:val="24"/>
        </w:rPr>
        <w:t xml:space="preserve">«ЗАЕМЩИК» </w:t>
      </w:r>
    </w:p>
    <w:p w:rsidR="00C85DC2" w:rsidRPr="007039F6" w:rsidRDefault="00C85DC2" w:rsidP="00612041">
      <w:pPr>
        <w:ind w:firstLine="709"/>
        <w:jc w:val="both"/>
        <w:rPr>
          <w:rFonts w:ascii="Arial" w:hAnsi="Arial" w:cs="Arial"/>
          <w:sz w:val="24"/>
          <w:szCs w:val="24"/>
        </w:rPr>
      </w:pPr>
      <w:r w:rsidRPr="007039F6">
        <w:rPr>
          <w:rFonts w:ascii="Arial" w:hAnsi="Arial" w:cs="Arial"/>
          <w:sz w:val="24"/>
          <w:szCs w:val="24"/>
        </w:rPr>
        <w:t>____________________________</w:t>
      </w:r>
      <w:r w:rsidR="00612041" w:rsidRPr="007039F6">
        <w:rPr>
          <w:rFonts w:ascii="Arial" w:hAnsi="Arial" w:cs="Arial"/>
          <w:sz w:val="24"/>
          <w:szCs w:val="24"/>
        </w:rPr>
        <w:t xml:space="preserve"> </w:t>
      </w:r>
      <w:r w:rsidRPr="007039F6">
        <w:rPr>
          <w:rFonts w:ascii="Arial" w:hAnsi="Arial" w:cs="Arial"/>
          <w:sz w:val="24"/>
          <w:szCs w:val="24"/>
        </w:rPr>
        <w:t>_____________________________</w:t>
      </w:r>
    </w:p>
    <w:p w:rsidR="00C85DC2" w:rsidRPr="007039F6" w:rsidRDefault="00C85DC2" w:rsidP="00612041">
      <w:pPr>
        <w:ind w:firstLine="709"/>
        <w:jc w:val="both"/>
        <w:rPr>
          <w:rFonts w:ascii="Arial" w:hAnsi="Arial" w:cs="Arial"/>
          <w:sz w:val="24"/>
          <w:szCs w:val="24"/>
        </w:rPr>
      </w:pPr>
      <w:r w:rsidRPr="007039F6">
        <w:rPr>
          <w:rFonts w:ascii="Arial" w:hAnsi="Arial" w:cs="Arial"/>
          <w:sz w:val="24"/>
          <w:szCs w:val="24"/>
        </w:rPr>
        <w:t>____________________________</w:t>
      </w:r>
      <w:r w:rsidR="00612041" w:rsidRPr="007039F6">
        <w:rPr>
          <w:rFonts w:ascii="Arial" w:hAnsi="Arial" w:cs="Arial"/>
          <w:sz w:val="24"/>
          <w:szCs w:val="24"/>
        </w:rPr>
        <w:t xml:space="preserve"> </w:t>
      </w:r>
      <w:r w:rsidRPr="007039F6">
        <w:rPr>
          <w:rFonts w:ascii="Arial" w:hAnsi="Arial" w:cs="Arial"/>
          <w:sz w:val="24"/>
          <w:szCs w:val="24"/>
        </w:rPr>
        <w:t>_____________________________</w:t>
      </w:r>
    </w:p>
    <w:p w:rsidR="00C85DC2" w:rsidRPr="007039F6" w:rsidRDefault="00C85DC2" w:rsidP="00612041">
      <w:pPr>
        <w:ind w:firstLine="709"/>
        <w:jc w:val="both"/>
        <w:rPr>
          <w:rFonts w:ascii="Arial" w:hAnsi="Arial" w:cs="Arial"/>
          <w:sz w:val="24"/>
          <w:szCs w:val="24"/>
        </w:rPr>
      </w:pPr>
      <w:r w:rsidRPr="007039F6">
        <w:rPr>
          <w:rFonts w:ascii="Arial" w:hAnsi="Arial" w:cs="Arial"/>
          <w:sz w:val="24"/>
          <w:szCs w:val="24"/>
        </w:rPr>
        <w:lastRenderedPageBreak/>
        <w:t>____________________________</w:t>
      </w:r>
      <w:r w:rsidR="00612041" w:rsidRPr="007039F6">
        <w:rPr>
          <w:rFonts w:ascii="Arial" w:hAnsi="Arial" w:cs="Arial"/>
          <w:sz w:val="24"/>
          <w:szCs w:val="24"/>
        </w:rPr>
        <w:t xml:space="preserve"> </w:t>
      </w:r>
      <w:r w:rsidRPr="007039F6">
        <w:rPr>
          <w:rFonts w:ascii="Arial" w:hAnsi="Arial" w:cs="Arial"/>
          <w:sz w:val="24"/>
          <w:szCs w:val="24"/>
        </w:rPr>
        <w:t>_____________________________</w:t>
      </w:r>
    </w:p>
    <w:p w:rsidR="00C85DC2" w:rsidRPr="007039F6" w:rsidRDefault="00C85DC2" w:rsidP="00612041">
      <w:pPr>
        <w:ind w:firstLine="709"/>
        <w:jc w:val="both"/>
        <w:rPr>
          <w:rFonts w:ascii="Arial" w:hAnsi="Arial" w:cs="Arial"/>
          <w:sz w:val="24"/>
          <w:szCs w:val="24"/>
        </w:rPr>
      </w:pPr>
      <w:r w:rsidRPr="007039F6">
        <w:rPr>
          <w:rFonts w:ascii="Arial" w:hAnsi="Arial" w:cs="Arial"/>
          <w:sz w:val="24"/>
          <w:szCs w:val="24"/>
        </w:rPr>
        <w:t>____________________________</w:t>
      </w:r>
      <w:r w:rsidR="00612041" w:rsidRPr="007039F6">
        <w:rPr>
          <w:rFonts w:ascii="Arial" w:hAnsi="Arial" w:cs="Arial"/>
          <w:sz w:val="24"/>
          <w:szCs w:val="24"/>
        </w:rPr>
        <w:t xml:space="preserve"> </w:t>
      </w:r>
      <w:r w:rsidRPr="007039F6">
        <w:rPr>
          <w:rFonts w:ascii="Arial" w:hAnsi="Arial" w:cs="Arial"/>
          <w:sz w:val="24"/>
          <w:szCs w:val="24"/>
        </w:rPr>
        <w:t>_____________________________</w:t>
      </w:r>
    </w:p>
    <w:p w:rsidR="00C85DC2" w:rsidRPr="007039F6" w:rsidRDefault="00C85DC2" w:rsidP="00612041">
      <w:pPr>
        <w:ind w:firstLine="709"/>
        <w:jc w:val="both"/>
        <w:rPr>
          <w:rFonts w:ascii="Arial" w:hAnsi="Arial" w:cs="Arial"/>
          <w:sz w:val="24"/>
          <w:szCs w:val="24"/>
        </w:rPr>
      </w:pPr>
      <w:r w:rsidRPr="007039F6">
        <w:rPr>
          <w:rFonts w:ascii="Arial" w:hAnsi="Arial" w:cs="Arial"/>
          <w:sz w:val="24"/>
          <w:szCs w:val="24"/>
        </w:rPr>
        <w:t>____________________________</w:t>
      </w:r>
      <w:r w:rsidR="00612041" w:rsidRPr="007039F6">
        <w:rPr>
          <w:rFonts w:ascii="Arial" w:hAnsi="Arial" w:cs="Arial"/>
          <w:sz w:val="24"/>
          <w:szCs w:val="24"/>
        </w:rPr>
        <w:t xml:space="preserve"> </w:t>
      </w:r>
      <w:r w:rsidRPr="007039F6">
        <w:rPr>
          <w:rFonts w:ascii="Arial" w:hAnsi="Arial" w:cs="Arial"/>
          <w:sz w:val="24"/>
          <w:szCs w:val="24"/>
        </w:rPr>
        <w:t>_____________________________</w:t>
      </w:r>
    </w:p>
    <w:p w:rsidR="00C85DC2" w:rsidRPr="007039F6" w:rsidRDefault="00C85DC2" w:rsidP="00612041">
      <w:pPr>
        <w:ind w:firstLine="709"/>
        <w:jc w:val="both"/>
        <w:rPr>
          <w:rFonts w:ascii="Arial" w:hAnsi="Arial" w:cs="Arial"/>
          <w:sz w:val="24"/>
          <w:szCs w:val="24"/>
        </w:rPr>
      </w:pPr>
      <w:r w:rsidRPr="007039F6">
        <w:rPr>
          <w:rFonts w:ascii="Arial" w:hAnsi="Arial" w:cs="Arial"/>
          <w:sz w:val="24"/>
          <w:szCs w:val="24"/>
        </w:rPr>
        <w:t>____________________________</w:t>
      </w:r>
      <w:r w:rsidR="00612041" w:rsidRPr="007039F6">
        <w:rPr>
          <w:rFonts w:ascii="Arial" w:hAnsi="Arial" w:cs="Arial"/>
          <w:sz w:val="24"/>
          <w:szCs w:val="24"/>
        </w:rPr>
        <w:t xml:space="preserve"> </w:t>
      </w:r>
      <w:r w:rsidRPr="007039F6">
        <w:rPr>
          <w:rFonts w:ascii="Arial" w:hAnsi="Arial" w:cs="Arial"/>
          <w:sz w:val="24"/>
          <w:szCs w:val="24"/>
        </w:rPr>
        <w:t>_____________________________</w:t>
      </w:r>
    </w:p>
    <w:p w:rsidR="00C85DC2" w:rsidRPr="007039F6" w:rsidRDefault="00C85DC2" w:rsidP="00612041">
      <w:pPr>
        <w:ind w:firstLine="709"/>
        <w:jc w:val="both"/>
        <w:rPr>
          <w:rFonts w:ascii="Arial" w:hAnsi="Arial" w:cs="Arial"/>
          <w:sz w:val="24"/>
          <w:szCs w:val="24"/>
        </w:rPr>
      </w:pPr>
      <w:r w:rsidRPr="007039F6">
        <w:rPr>
          <w:rFonts w:ascii="Arial" w:hAnsi="Arial" w:cs="Arial"/>
          <w:sz w:val="24"/>
          <w:szCs w:val="24"/>
        </w:rPr>
        <w:t>____________________________</w:t>
      </w:r>
      <w:r w:rsidR="00612041" w:rsidRPr="007039F6">
        <w:rPr>
          <w:rFonts w:ascii="Arial" w:hAnsi="Arial" w:cs="Arial"/>
          <w:sz w:val="24"/>
          <w:szCs w:val="24"/>
        </w:rPr>
        <w:t xml:space="preserve"> </w:t>
      </w:r>
      <w:r w:rsidRPr="007039F6">
        <w:rPr>
          <w:rFonts w:ascii="Arial" w:hAnsi="Arial" w:cs="Arial"/>
          <w:sz w:val="24"/>
          <w:szCs w:val="24"/>
        </w:rPr>
        <w:t>_____________________________</w:t>
      </w:r>
    </w:p>
    <w:p w:rsidR="00C85DC2" w:rsidRPr="007039F6" w:rsidRDefault="00C85DC2" w:rsidP="00612041">
      <w:pPr>
        <w:ind w:firstLine="709"/>
        <w:jc w:val="both"/>
        <w:rPr>
          <w:rFonts w:ascii="Arial" w:hAnsi="Arial" w:cs="Arial"/>
          <w:sz w:val="24"/>
          <w:szCs w:val="24"/>
        </w:rPr>
      </w:pPr>
      <w:r w:rsidRPr="007039F6">
        <w:rPr>
          <w:rFonts w:ascii="Arial" w:hAnsi="Arial" w:cs="Arial"/>
          <w:sz w:val="24"/>
          <w:szCs w:val="24"/>
        </w:rPr>
        <w:t>____________________________</w:t>
      </w:r>
      <w:r w:rsidR="00612041" w:rsidRPr="007039F6">
        <w:rPr>
          <w:rFonts w:ascii="Arial" w:hAnsi="Arial" w:cs="Arial"/>
          <w:sz w:val="24"/>
          <w:szCs w:val="24"/>
        </w:rPr>
        <w:t xml:space="preserve"> </w:t>
      </w:r>
      <w:r w:rsidRPr="007039F6">
        <w:rPr>
          <w:rFonts w:ascii="Arial" w:hAnsi="Arial" w:cs="Arial"/>
          <w:sz w:val="24"/>
          <w:szCs w:val="24"/>
        </w:rPr>
        <w:t>_____________________________</w:t>
      </w:r>
    </w:p>
    <w:p w:rsidR="00C85DC2" w:rsidRPr="00612041" w:rsidRDefault="00C85DC2" w:rsidP="00612041">
      <w:pPr>
        <w:ind w:firstLine="709"/>
        <w:jc w:val="both"/>
        <w:rPr>
          <w:rFonts w:ascii="Arial" w:hAnsi="Arial" w:cs="Arial"/>
          <w:sz w:val="24"/>
          <w:szCs w:val="24"/>
        </w:rPr>
      </w:pPr>
      <w:r w:rsidRPr="007039F6">
        <w:rPr>
          <w:rFonts w:ascii="Arial" w:hAnsi="Arial" w:cs="Arial"/>
          <w:sz w:val="24"/>
          <w:szCs w:val="24"/>
        </w:rPr>
        <w:t>____________________________</w:t>
      </w:r>
      <w:r w:rsidR="00612041" w:rsidRPr="007039F6">
        <w:rPr>
          <w:rFonts w:ascii="Arial" w:hAnsi="Arial" w:cs="Arial"/>
          <w:sz w:val="24"/>
          <w:szCs w:val="24"/>
        </w:rPr>
        <w:t xml:space="preserve"> </w:t>
      </w:r>
      <w:r w:rsidRPr="007039F6">
        <w:rPr>
          <w:rFonts w:ascii="Arial" w:hAnsi="Arial" w:cs="Arial"/>
          <w:sz w:val="24"/>
          <w:szCs w:val="24"/>
        </w:rPr>
        <w:t>_____________________________</w:t>
      </w:r>
    </w:p>
    <w:sectPr w:rsidR="00C85DC2" w:rsidRPr="00612041" w:rsidSect="00AA0DD3">
      <w:type w:val="continuous"/>
      <w:pgSz w:w="11909" w:h="16834"/>
      <w:pgMar w:top="2268" w:right="567" w:bottom="567" w:left="1701" w:header="426"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76A" w:rsidRDefault="003A176A" w:rsidP="00FC7076">
      <w:r>
        <w:separator/>
      </w:r>
    </w:p>
  </w:endnote>
  <w:endnote w:type="continuationSeparator" w:id="1">
    <w:p w:rsidR="003A176A" w:rsidRDefault="003A176A" w:rsidP="00FC70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76A" w:rsidRDefault="003A176A" w:rsidP="00FC7076">
      <w:r>
        <w:separator/>
      </w:r>
    </w:p>
  </w:footnote>
  <w:footnote w:type="continuationSeparator" w:id="1">
    <w:p w:rsidR="003A176A" w:rsidRDefault="003A176A" w:rsidP="00FC70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72A77C"/>
    <w:lvl w:ilvl="0">
      <w:numFmt w:val="bullet"/>
      <w:lvlText w:val="*"/>
      <w:lvlJc w:val="left"/>
    </w:lvl>
  </w:abstractNum>
  <w:abstractNum w:abstractNumId="1">
    <w:nsid w:val="016117C3"/>
    <w:multiLevelType w:val="singleLevel"/>
    <w:tmpl w:val="7C381200"/>
    <w:lvl w:ilvl="0">
      <w:start w:val="1"/>
      <w:numFmt w:val="decimal"/>
      <w:lvlText w:val="%1)"/>
      <w:legacy w:legacy="1" w:legacySpace="0" w:legacyIndent="442"/>
      <w:lvlJc w:val="left"/>
      <w:rPr>
        <w:rFonts w:ascii="Times New Roman" w:hAnsi="Times New Roman" w:cs="Times New Roman" w:hint="default"/>
      </w:rPr>
    </w:lvl>
  </w:abstractNum>
  <w:abstractNum w:abstractNumId="2">
    <w:nsid w:val="0877679E"/>
    <w:multiLevelType w:val="multilevel"/>
    <w:tmpl w:val="D19E49AC"/>
    <w:lvl w:ilvl="0">
      <w:start w:val="7"/>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BC00203"/>
    <w:multiLevelType w:val="singleLevel"/>
    <w:tmpl w:val="A106DA0A"/>
    <w:lvl w:ilvl="0">
      <w:start w:val="2"/>
      <w:numFmt w:val="decimal"/>
      <w:lvlText w:val="%1)"/>
      <w:legacy w:legacy="1" w:legacySpace="0" w:legacyIndent="321"/>
      <w:lvlJc w:val="left"/>
      <w:rPr>
        <w:rFonts w:ascii="Times New Roman" w:hAnsi="Times New Roman" w:cs="Times New Roman" w:hint="default"/>
      </w:rPr>
    </w:lvl>
  </w:abstractNum>
  <w:abstractNum w:abstractNumId="4">
    <w:nsid w:val="0D1057AA"/>
    <w:multiLevelType w:val="multilevel"/>
    <w:tmpl w:val="B5FE580A"/>
    <w:lvl w:ilvl="0">
      <w:start w:val="8"/>
      <w:numFmt w:val="decimal"/>
      <w:lvlText w:val="%1."/>
      <w:lvlJc w:val="left"/>
      <w:pPr>
        <w:ind w:left="390" w:hanging="39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3677991"/>
    <w:multiLevelType w:val="singleLevel"/>
    <w:tmpl w:val="15C0B8BA"/>
    <w:lvl w:ilvl="0">
      <w:start w:val="3"/>
      <w:numFmt w:val="decimal"/>
      <w:lvlText w:val="6.%1."/>
      <w:legacy w:legacy="1" w:legacySpace="0" w:legacyIndent="542"/>
      <w:lvlJc w:val="left"/>
      <w:rPr>
        <w:rFonts w:ascii="Times New Roman" w:hAnsi="Times New Roman" w:cs="Times New Roman" w:hint="default"/>
      </w:rPr>
    </w:lvl>
  </w:abstractNum>
  <w:abstractNum w:abstractNumId="6">
    <w:nsid w:val="198F3DA0"/>
    <w:multiLevelType w:val="singleLevel"/>
    <w:tmpl w:val="D9866B40"/>
    <w:lvl w:ilvl="0">
      <w:start w:val="4"/>
      <w:numFmt w:val="decimal"/>
      <w:lvlText w:val="7.%1."/>
      <w:legacy w:legacy="1" w:legacySpace="0" w:legacyIndent="480"/>
      <w:lvlJc w:val="left"/>
      <w:rPr>
        <w:rFonts w:ascii="Times New Roman" w:hAnsi="Times New Roman" w:cs="Times New Roman" w:hint="default"/>
      </w:rPr>
    </w:lvl>
  </w:abstractNum>
  <w:abstractNum w:abstractNumId="7">
    <w:nsid w:val="1A973C27"/>
    <w:multiLevelType w:val="singleLevel"/>
    <w:tmpl w:val="6332C9E4"/>
    <w:lvl w:ilvl="0">
      <w:start w:val="3"/>
      <w:numFmt w:val="decimal"/>
      <w:lvlText w:val="1.%1."/>
      <w:legacy w:legacy="1" w:legacySpace="0" w:legacyIndent="566"/>
      <w:lvlJc w:val="left"/>
      <w:rPr>
        <w:rFonts w:ascii="Times New Roman" w:hAnsi="Times New Roman" w:cs="Times New Roman" w:hint="default"/>
      </w:rPr>
    </w:lvl>
  </w:abstractNum>
  <w:abstractNum w:abstractNumId="8">
    <w:nsid w:val="25074089"/>
    <w:multiLevelType w:val="singleLevel"/>
    <w:tmpl w:val="09E29E4A"/>
    <w:lvl w:ilvl="0">
      <w:start w:val="6"/>
      <w:numFmt w:val="decimal"/>
      <w:lvlText w:val="7.%1."/>
      <w:legacy w:legacy="1" w:legacySpace="0" w:legacyIndent="537"/>
      <w:lvlJc w:val="left"/>
      <w:rPr>
        <w:rFonts w:ascii="Times New Roman" w:hAnsi="Times New Roman" w:cs="Times New Roman" w:hint="default"/>
      </w:rPr>
    </w:lvl>
  </w:abstractNum>
  <w:abstractNum w:abstractNumId="9">
    <w:nsid w:val="25BE3113"/>
    <w:multiLevelType w:val="multilevel"/>
    <w:tmpl w:val="A4221A9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E2B766B"/>
    <w:multiLevelType w:val="multilevel"/>
    <w:tmpl w:val="7402DCE2"/>
    <w:lvl w:ilvl="0">
      <w:start w:val="8"/>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14A1B40"/>
    <w:multiLevelType w:val="multilevel"/>
    <w:tmpl w:val="3AB6BD0E"/>
    <w:lvl w:ilvl="0">
      <w:start w:val="8"/>
      <w:numFmt w:val="decimal"/>
      <w:lvlText w:val="%1."/>
      <w:lvlJc w:val="left"/>
      <w:pPr>
        <w:ind w:left="390" w:hanging="390"/>
      </w:pPr>
      <w:rPr>
        <w:rFonts w:cs="Times New Roman" w:hint="default"/>
      </w:rPr>
    </w:lvl>
    <w:lvl w:ilvl="1">
      <w:start w:val="5"/>
      <w:numFmt w:val="decimal"/>
      <w:lvlText w:val="%1.%2."/>
      <w:lvlJc w:val="left"/>
      <w:pPr>
        <w:ind w:left="1426" w:hanging="720"/>
      </w:pPr>
      <w:rPr>
        <w:rFonts w:cs="Times New Roman" w:hint="default"/>
      </w:rPr>
    </w:lvl>
    <w:lvl w:ilvl="2">
      <w:start w:val="1"/>
      <w:numFmt w:val="decimal"/>
      <w:lvlText w:val="%1.%2.%3."/>
      <w:lvlJc w:val="left"/>
      <w:pPr>
        <w:ind w:left="2132" w:hanging="720"/>
      </w:pPr>
      <w:rPr>
        <w:rFonts w:cs="Times New Roman" w:hint="default"/>
      </w:rPr>
    </w:lvl>
    <w:lvl w:ilvl="3">
      <w:start w:val="1"/>
      <w:numFmt w:val="decimal"/>
      <w:lvlText w:val="%1.%2.%3.%4."/>
      <w:lvlJc w:val="left"/>
      <w:pPr>
        <w:ind w:left="3198" w:hanging="1080"/>
      </w:pPr>
      <w:rPr>
        <w:rFonts w:cs="Times New Roman" w:hint="default"/>
      </w:rPr>
    </w:lvl>
    <w:lvl w:ilvl="4">
      <w:start w:val="1"/>
      <w:numFmt w:val="decimal"/>
      <w:lvlText w:val="%1.%2.%3.%4.%5."/>
      <w:lvlJc w:val="left"/>
      <w:pPr>
        <w:ind w:left="3904" w:hanging="1080"/>
      </w:pPr>
      <w:rPr>
        <w:rFonts w:cs="Times New Roman" w:hint="default"/>
      </w:rPr>
    </w:lvl>
    <w:lvl w:ilvl="5">
      <w:start w:val="1"/>
      <w:numFmt w:val="decimal"/>
      <w:lvlText w:val="%1.%2.%3.%4.%5.%6."/>
      <w:lvlJc w:val="left"/>
      <w:pPr>
        <w:ind w:left="4970" w:hanging="1440"/>
      </w:pPr>
      <w:rPr>
        <w:rFonts w:cs="Times New Roman" w:hint="default"/>
      </w:rPr>
    </w:lvl>
    <w:lvl w:ilvl="6">
      <w:start w:val="1"/>
      <w:numFmt w:val="decimal"/>
      <w:lvlText w:val="%1.%2.%3.%4.%5.%6.%7."/>
      <w:lvlJc w:val="left"/>
      <w:pPr>
        <w:ind w:left="5676" w:hanging="1440"/>
      </w:pPr>
      <w:rPr>
        <w:rFonts w:cs="Times New Roman" w:hint="default"/>
      </w:rPr>
    </w:lvl>
    <w:lvl w:ilvl="7">
      <w:start w:val="1"/>
      <w:numFmt w:val="decimal"/>
      <w:lvlText w:val="%1.%2.%3.%4.%5.%6.%7.%8."/>
      <w:lvlJc w:val="left"/>
      <w:pPr>
        <w:ind w:left="6742" w:hanging="1800"/>
      </w:pPr>
      <w:rPr>
        <w:rFonts w:cs="Times New Roman" w:hint="default"/>
      </w:rPr>
    </w:lvl>
    <w:lvl w:ilvl="8">
      <w:start w:val="1"/>
      <w:numFmt w:val="decimal"/>
      <w:lvlText w:val="%1.%2.%3.%4.%5.%6.%7.%8.%9."/>
      <w:lvlJc w:val="left"/>
      <w:pPr>
        <w:ind w:left="7448" w:hanging="1800"/>
      </w:pPr>
      <w:rPr>
        <w:rFonts w:cs="Times New Roman" w:hint="default"/>
      </w:rPr>
    </w:lvl>
  </w:abstractNum>
  <w:abstractNum w:abstractNumId="12">
    <w:nsid w:val="37451888"/>
    <w:multiLevelType w:val="multilevel"/>
    <w:tmpl w:val="8ED02910"/>
    <w:lvl w:ilvl="0">
      <w:start w:val="1"/>
      <w:numFmt w:val="decimal"/>
      <w:lvlText w:val="%1."/>
      <w:lvlJc w:val="left"/>
      <w:pPr>
        <w:ind w:left="854" w:hanging="825"/>
      </w:pPr>
      <w:rPr>
        <w:rFonts w:eastAsia="Times New Roman" w:cs="Times New Roman" w:hint="default"/>
      </w:rPr>
    </w:lvl>
    <w:lvl w:ilvl="1">
      <w:start w:val="2"/>
      <w:numFmt w:val="decimal"/>
      <w:isLgl/>
      <w:lvlText w:val="%1.%2"/>
      <w:lvlJc w:val="left"/>
      <w:pPr>
        <w:ind w:left="1056" w:hanging="360"/>
      </w:pPr>
      <w:rPr>
        <w:rFonts w:cs="Times New Roman" w:hint="default"/>
      </w:rPr>
    </w:lvl>
    <w:lvl w:ilvl="2">
      <w:start w:val="1"/>
      <w:numFmt w:val="decimal"/>
      <w:isLgl/>
      <w:lvlText w:val="%1.%2.%3"/>
      <w:lvlJc w:val="left"/>
      <w:pPr>
        <w:ind w:left="2083" w:hanging="720"/>
      </w:pPr>
      <w:rPr>
        <w:rFonts w:cs="Times New Roman" w:hint="default"/>
      </w:rPr>
    </w:lvl>
    <w:lvl w:ilvl="3">
      <w:start w:val="1"/>
      <w:numFmt w:val="decimal"/>
      <w:isLgl/>
      <w:lvlText w:val="%1.%2.%3.%4"/>
      <w:lvlJc w:val="left"/>
      <w:pPr>
        <w:ind w:left="2750" w:hanging="720"/>
      </w:pPr>
      <w:rPr>
        <w:rFonts w:cs="Times New Roman" w:hint="default"/>
      </w:rPr>
    </w:lvl>
    <w:lvl w:ilvl="4">
      <w:start w:val="1"/>
      <w:numFmt w:val="decimal"/>
      <w:isLgl/>
      <w:lvlText w:val="%1.%2.%3.%4.%5"/>
      <w:lvlJc w:val="left"/>
      <w:pPr>
        <w:ind w:left="3777" w:hanging="1080"/>
      </w:pPr>
      <w:rPr>
        <w:rFonts w:cs="Times New Roman" w:hint="default"/>
      </w:rPr>
    </w:lvl>
    <w:lvl w:ilvl="5">
      <w:start w:val="1"/>
      <w:numFmt w:val="decimal"/>
      <w:isLgl/>
      <w:lvlText w:val="%1.%2.%3.%4.%5.%6"/>
      <w:lvlJc w:val="left"/>
      <w:pPr>
        <w:ind w:left="4444" w:hanging="1080"/>
      </w:pPr>
      <w:rPr>
        <w:rFonts w:cs="Times New Roman" w:hint="default"/>
      </w:rPr>
    </w:lvl>
    <w:lvl w:ilvl="6">
      <w:start w:val="1"/>
      <w:numFmt w:val="decimal"/>
      <w:isLgl/>
      <w:lvlText w:val="%1.%2.%3.%4.%5.%6.%7"/>
      <w:lvlJc w:val="left"/>
      <w:pPr>
        <w:ind w:left="5471" w:hanging="1440"/>
      </w:pPr>
      <w:rPr>
        <w:rFonts w:cs="Times New Roman" w:hint="default"/>
      </w:rPr>
    </w:lvl>
    <w:lvl w:ilvl="7">
      <w:start w:val="1"/>
      <w:numFmt w:val="decimal"/>
      <w:isLgl/>
      <w:lvlText w:val="%1.%2.%3.%4.%5.%6.%7.%8"/>
      <w:lvlJc w:val="left"/>
      <w:pPr>
        <w:ind w:left="6138" w:hanging="1440"/>
      </w:pPr>
      <w:rPr>
        <w:rFonts w:cs="Times New Roman" w:hint="default"/>
      </w:rPr>
    </w:lvl>
    <w:lvl w:ilvl="8">
      <w:start w:val="1"/>
      <w:numFmt w:val="decimal"/>
      <w:isLgl/>
      <w:lvlText w:val="%1.%2.%3.%4.%5.%6.%7.%8.%9"/>
      <w:lvlJc w:val="left"/>
      <w:pPr>
        <w:ind w:left="7165" w:hanging="1800"/>
      </w:pPr>
      <w:rPr>
        <w:rFonts w:cs="Times New Roman" w:hint="default"/>
      </w:rPr>
    </w:lvl>
  </w:abstractNum>
  <w:abstractNum w:abstractNumId="13">
    <w:nsid w:val="393A16A9"/>
    <w:multiLevelType w:val="hybridMultilevel"/>
    <w:tmpl w:val="EDC07E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D9945BA"/>
    <w:multiLevelType w:val="hybridMultilevel"/>
    <w:tmpl w:val="0B2C0ACC"/>
    <w:lvl w:ilvl="0" w:tplc="E97489A6">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50656C84"/>
    <w:multiLevelType w:val="multilevel"/>
    <w:tmpl w:val="4150EF1C"/>
    <w:lvl w:ilvl="0">
      <w:start w:val="3"/>
      <w:numFmt w:val="decimal"/>
      <w:lvlText w:val="%1."/>
      <w:lvlJc w:val="left"/>
      <w:pPr>
        <w:ind w:left="390" w:hanging="390"/>
      </w:pPr>
      <w:rPr>
        <w:rFonts w:cs="Times New Roman" w:hint="default"/>
      </w:rPr>
    </w:lvl>
    <w:lvl w:ilvl="1">
      <w:start w:val="2"/>
      <w:numFmt w:val="decimal"/>
      <w:lvlText w:val="%1.%2."/>
      <w:lvlJc w:val="left"/>
      <w:pPr>
        <w:ind w:left="1776" w:hanging="720"/>
      </w:pPr>
      <w:rPr>
        <w:rFonts w:cs="Times New Roman" w:hint="default"/>
      </w:rPr>
    </w:lvl>
    <w:lvl w:ilvl="2">
      <w:start w:val="1"/>
      <w:numFmt w:val="decimal"/>
      <w:lvlText w:val="%1.%2.%3."/>
      <w:lvlJc w:val="left"/>
      <w:pPr>
        <w:ind w:left="2832" w:hanging="720"/>
      </w:pPr>
      <w:rPr>
        <w:rFonts w:cs="Times New Roman" w:hint="default"/>
      </w:rPr>
    </w:lvl>
    <w:lvl w:ilvl="3">
      <w:start w:val="1"/>
      <w:numFmt w:val="decimal"/>
      <w:lvlText w:val="%1.%2.%3.%4."/>
      <w:lvlJc w:val="left"/>
      <w:pPr>
        <w:ind w:left="4248" w:hanging="1080"/>
      </w:pPr>
      <w:rPr>
        <w:rFonts w:cs="Times New Roman" w:hint="default"/>
      </w:rPr>
    </w:lvl>
    <w:lvl w:ilvl="4">
      <w:start w:val="1"/>
      <w:numFmt w:val="decimal"/>
      <w:lvlText w:val="%1.%2.%3.%4.%5."/>
      <w:lvlJc w:val="left"/>
      <w:pPr>
        <w:ind w:left="5304" w:hanging="1080"/>
      </w:pPr>
      <w:rPr>
        <w:rFonts w:cs="Times New Roman" w:hint="default"/>
      </w:rPr>
    </w:lvl>
    <w:lvl w:ilvl="5">
      <w:start w:val="1"/>
      <w:numFmt w:val="decimal"/>
      <w:lvlText w:val="%1.%2.%3.%4.%5.%6."/>
      <w:lvlJc w:val="left"/>
      <w:pPr>
        <w:ind w:left="6720" w:hanging="1440"/>
      </w:pPr>
      <w:rPr>
        <w:rFonts w:cs="Times New Roman" w:hint="default"/>
      </w:rPr>
    </w:lvl>
    <w:lvl w:ilvl="6">
      <w:start w:val="1"/>
      <w:numFmt w:val="decimal"/>
      <w:lvlText w:val="%1.%2.%3.%4.%5.%6.%7."/>
      <w:lvlJc w:val="left"/>
      <w:pPr>
        <w:ind w:left="7776" w:hanging="1440"/>
      </w:pPr>
      <w:rPr>
        <w:rFonts w:cs="Times New Roman" w:hint="default"/>
      </w:rPr>
    </w:lvl>
    <w:lvl w:ilvl="7">
      <w:start w:val="1"/>
      <w:numFmt w:val="decimal"/>
      <w:lvlText w:val="%1.%2.%3.%4.%5.%6.%7.%8."/>
      <w:lvlJc w:val="left"/>
      <w:pPr>
        <w:ind w:left="9192" w:hanging="1800"/>
      </w:pPr>
      <w:rPr>
        <w:rFonts w:cs="Times New Roman" w:hint="default"/>
      </w:rPr>
    </w:lvl>
    <w:lvl w:ilvl="8">
      <w:start w:val="1"/>
      <w:numFmt w:val="decimal"/>
      <w:lvlText w:val="%1.%2.%3.%4.%5.%6.%7.%8.%9."/>
      <w:lvlJc w:val="left"/>
      <w:pPr>
        <w:ind w:left="10248" w:hanging="1800"/>
      </w:pPr>
      <w:rPr>
        <w:rFonts w:cs="Times New Roman" w:hint="default"/>
      </w:rPr>
    </w:lvl>
  </w:abstractNum>
  <w:abstractNum w:abstractNumId="16">
    <w:nsid w:val="56764291"/>
    <w:multiLevelType w:val="hybridMultilevel"/>
    <w:tmpl w:val="2B90794E"/>
    <w:lvl w:ilvl="0" w:tplc="89AAD42C">
      <w:start w:val="1"/>
      <w:numFmt w:val="decimal"/>
      <w:lvlText w:val="%1."/>
      <w:lvlJc w:val="left"/>
      <w:pPr>
        <w:ind w:left="1125" w:hanging="40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5D892A25"/>
    <w:multiLevelType w:val="singleLevel"/>
    <w:tmpl w:val="F0C69006"/>
    <w:lvl w:ilvl="0">
      <w:start w:val="2"/>
      <w:numFmt w:val="decimal"/>
      <w:lvlText w:val="4.%1."/>
      <w:legacy w:legacy="1" w:legacySpace="0" w:legacyIndent="581"/>
      <w:lvlJc w:val="left"/>
      <w:rPr>
        <w:rFonts w:ascii="Times New Roman" w:hAnsi="Times New Roman" w:cs="Times New Roman" w:hint="default"/>
      </w:rPr>
    </w:lvl>
  </w:abstractNum>
  <w:abstractNum w:abstractNumId="18">
    <w:nsid w:val="67DC31B7"/>
    <w:multiLevelType w:val="hybridMultilevel"/>
    <w:tmpl w:val="F6B64248"/>
    <w:lvl w:ilvl="0" w:tplc="76E4A24E">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7"/>
  </w:num>
  <w:num w:numId="2">
    <w:abstractNumId w:val="0"/>
    <w:lvlOverride w:ilvl="0">
      <w:lvl w:ilvl="0">
        <w:numFmt w:val="bullet"/>
        <w:lvlText w:val="-"/>
        <w:legacy w:legacy="1" w:legacySpace="0" w:legacyIndent="177"/>
        <w:lvlJc w:val="left"/>
        <w:rPr>
          <w:rFonts w:ascii="Times New Roman" w:hAnsi="Times New Roman" w:hint="default"/>
        </w:rPr>
      </w:lvl>
    </w:lvlOverride>
  </w:num>
  <w:num w:numId="3">
    <w:abstractNumId w:val="0"/>
    <w:lvlOverride w:ilvl="0">
      <w:lvl w:ilvl="0">
        <w:numFmt w:val="bullet"/>
        <w:lvlText w:val="-"/>
        <w:legacy w:legacy="1" w:legacySpace="0" w:legacyIndent="345"/>
        <w:lvlJc w:val="left"/>
        <w:rPr>
          <w:rFonts w:ascii="Times New Roman" w:hAnsi="Times New Roman" w:hint="default"/>
        </w:rPr>
      </w:lvl>
    </w:lvlOverride>
  </w:num>
  <w:num w:numId="4">
    <w:abstractNumId w:val="1"/>
  </w:num>
  <w:num w:numId="5">
    <w:abstractNumId w:val="3"/>
  </w:num>
  <w:num w:numId="6">
    <w:abstractNumId w:val="17"/>
  </w:num>
  <w:num w:numId="7">
    <w:abstractNumId w:val="5"/>
  </w:num>
  <w:num w:numId="8">
    <w:abstractNumId w:val="6"/>
  </w:num>
  <w:num w:numId="9">
    <w:abstractNumId w:val="8"/>
  </w:num>
  <w:num w:numId="10">
    <w:abstractNumId w:val="14"/>
  </w:num>
  <w:num w:numId="11">
    <w:abstractNumId w:val="12"/>
  </w:num>
  <w:num w:numId="12">
    <w:abstractNumId w:val="15"/>
  </w:num>
  <w:num w:numId="13">
    <w:abstractNumId w:val="2"/>
  </w:num>
  <w:num w:numId="14">
    <w:abstractNumId w:val="10"/>
  </w:num>
  <w:num w:numId="15">
    <w:abstractNumId w:val="11"/>
  </w:num>
  <w:num w:numId="16">
    <w:abstractNumId w:val="9"/>
  </w:num>
  <w:num w:numId="17">
    <w:abstractNumId w:val="4"/>
  </w:num>
  <w:num w:numId="18">
    <w:abstractNumId w:val="16"/>
  </w:num>
  <w:num w:numId="19">
    <w:abstractNumId w:val="13"/>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170C2"/>
    <w:rsid w:val="00005267"/>
    <w:rsid w:val="00013050"/>
    <w:rsid w:val="00013650"/>
    <w:rsid w:val="00017675"/>
    <w:rsid w:val="00023D26"/>
    <w:rsid w:val="0003742F"/>
    <w:rsid w:val="000413AF"/>
    <w:rsid w:val="00061BF3"/>
    <w:rsid w:val="000626AF"/>
    <w:rsid w:val="0007443A"/>
    <w:rsid w:val="000758FC"/>
    <w:rsid w:val="00081F14"/>
    <w:rsid w:val="000847C9"/>
    <w:rsid w:val="000877BC"/>
    <w:rsid w:val="00094DDF"/>
    <w:rsid w:val="00095910"/>
    <w:rsid w:val="000A16A1"/>
    <w:rsid w:val="000A2A6B"/>
    <w:rsid w:val="000A7EC0"/>
    <w:rsid w:val="000C7203"/>
    <w:rsid w:val="000D1002"/>
    <w:rsid w:val="000D57C2"/>
    <w:rsid w:val="000E5F53"/>
    <w:rsid w:val="000F13C9"/>
    <w:rsid w:val="000F1C49"/>
    <w:rsid w:val="000F2220"/>
    <w:rsid w:val="000F4749"/>
    <w:rsid w:val="000F73A0"/>
    <w:rsid w:val="001006DF"/>
    <w:rsid w:val="0011308C"/>
    <w:rsid w:val="00133354"/>
    <w:rsid w:val="001632F7"/>
    <w:rsid w:val="00163745"/>
    <w:rsid w:val="00166BCE"/>
    <w:rsid w:val="00173B74"/>
    <w:rsid w:val="001967A2"/>
    <w:rsid w:val="001B2E81"/>
    <w:rsid w:val="001D1C9B"/>
    <w:rsid w:val="001E5075"/>
    <w:rsid w:val="001E5595"/>
    <w:rsid w:val="001F0C99"/>
    <w:rsid w:val="001F715D"/>
    <w:rsid w:val="00205E3C"/>
    <w:rsid w:val="00207FDC"/>
    <w:rsid w:val="002141F1"/>
    <w:rsid w:val="00215DB4"/>
    <w:rsid w:val="00221CD2"/>
    <w:rsid w:val="00234FCD"/>
    <w:rsid w:val="00235838"/>
    <w:rsid w:val="00243037"/>
    <w:rsid w:val="002440D9"/>
    <w:rsid w:val="00245ADA"/>
    <w:rsid w:val="0025641A"/>
    <w:rsid w:val="002617C0"/>
    <w:rsid w:val="002833D2"/>
    <w:rsid w:val="00291C86"/>
    <w:rsid w:val="002A612D"/>
    <w:rsid w:val="002B062B"/>
    <w:rsid w:val="002B787B"/>
    <w:rsid w:val="002C3D72"/>
    <w:rsid w:val="002C6C70"/>
    <w:rsid w:val="002D1263"/>
    <w:rsid w:val="002D55A2"/>
    <w:rsid w:val="002E4203"/>
    <w:rsid w:val="002E4F15"/>
    <w:rsid w:val="002F2DE4"/>
    <w:rsid w:val="002F6375"/>
    <w:rsid w:val="002F743C"/>
    <w:rsid w:val="003178E1"/>
    <w:rsid w:val="00320C63"/>
    <w:rsid w:val="00322D1E"/>
    <w:rsid w:val="0032740A"/>
    <w:rsid w:val="00333086"/>
    <w:rsid w:val="00335B2F"/>
    <w:rsid w:val="003371D7"/>
    <w:rsid w:val="003555E8"/>
    <w:rsid w:val="0036205D"/>
    <w:rsid w:val="00380F72"/>
    <w:rsid w:val="003853E4"/>
    <w:rsid w:val="00390913"/>
    <w:rsid w:val="003A03F1"/>
    <w:rsid w:val="003A176A"/>
    <w:rsid w:val="003A6242"/>
    <w:rsid w:val="003B1D43"/>
    <w:rsid w:val="003C4B69"/>
    <w:rsid w:val="003C5645"/>
    <w:rsid w:val="003F22EE"/>
    <w:rsid w:val="003F6944"/>
    <w:rsid w:val="00412658"/>
    <w:rsid w:val="00412B19"/>
    <w:rsid w:val="004138EB"/>
    <w:rsid w:val="00444878"/>
    <w:rsid w:val="00444A34"/>
    <w:rsid w:val="004624BD"/>
    <w:rsid w:val="00474A4D"/>
    <w:rsid w:val="00476AA6"/>
    <w:rsid w:val="00483A75"/>
    <w:rsid w:val="00487B36"/>
    <w:rsid w:val="00490B12"/>
    <w:rsid w:val="00490C96"/>
    <w:rsid w:val="00491526"/>
    <w:rsid w:val="004A051D"/>
    <w:rsid w:val="004A7411"/>
    <w:rsid w:val="004B0B6C"/>
    <w:rsid w:val="004B0C9E"/>
    <w:rsid w:val="004B62B3"/>
    <w:rsid w:val="004B7FF8"/>
    <w:rsid w:val="004C4F66"/>
    <w:rsid w:val="004C79C4"/>
    <w:rsid w:val="004E4264"/>
    <w:rsid w:val="005017C5"/>
    <w:rsid w:val="005501D8"/>
    <w:rsid w:val="00587497"/>
    <w:rsid w:val="005A56D5"/>
    <w:rsid w:val="005B24C0"/>
    <w:rsid w:val="005B62E3"/>
    <w:rsid w:val="005C78E4"/>
    <w:rsid w:val="005D0F29"/>
    <w:rsid w:val="005D5EF4"/>
    <w:rsid w:val="005E14DE"/>
    <w:rsid w:val="005F5B74"/>
    <w:rsid w:val="006024EB"/>
    <w:rsid w:val="00604B83"/>
    <w:rsid w:val="00607CEF"/>
    <w:rsid w:val="00612041"/>
    <w:rsid w:val="00617A8E"/>
    <w:rsid w:val="006371B7"/>
    <w:rsid w:val="006414E6"/>
    <w:rsid w:val="00651ECD"/>
    <w:rsid w:val="00662879"/>
    <w:rsid w:val="00686B25"/>
    <w:rsid w:val="00690350"/>
    <w:rsid w:val="006A30AB"/>
    <w:rsid w:val="006A31A3"/>
    <w:rsid w:val="006B08BD"/>
    <w:rsid w:val="006B5024"/>
    <w:rsid w:val="006B7A03"/>
    <w:rsid w:val="006C720F"/>
    <w:rsid w:val="00700E10"/>
    <w:rsid w:val="007039F6"/>
    <w:rsid w:val="007165E3"/>
    <w:rsid w:val="00733237"/>
    <w:rsid w:val="00746810"/>
    <w:rsid w:val="0077404C"/>
    <w:rsid w:val="00781265"/>
    <w:rsid w:val="00783310"/>
    <w:rsid w:val="00786514"/>
    <w:rsid w:val="0079260A"/>
    <w:rsid w:val="007A7A52"/>
    <w:rsid w:val="007B547C"/>
    <w:rsid w:val="007C02E3"/>
    <w:rsid w:val="007C61DC"/>
    <w:rsid w:val="007D46DD"/>
    <w:rsid w:val="007D5105"/>
    <w:rsid w:val="007D67CD"/>
    <w:rsid w:val="007E6771"/>
    <w:rsid w:val="007F3D14"/>
    <w:rsid w:val="00816219"/>
    <w:rsid w:val="00820A97"/>
    <w:rsid w:val="008248BC"/>
    <w:rsid w:val="00825BBB"/>
    <w:rsid w:val="008319B8"/>
    <w:rsid w:val="00833CFA"/>
    <w:rsid w:val="008367B4"/>
    <w:rsid w:val="00845B1D"/>
    <w:rsid w:val="0085195D"/>
    <w:rsid w:val="00853DB2"/>
    <w:rsid w:val="008762B2"/>
    <w:rsid w:val="008835A3"/>
    <w:rsid w:val="008836EE"/>
    <w:rsid w:val="008838F4"/>
    <w:rsid w:val="00895453"/>
    <w:rsid w:val="008A478A"/>
    <w:rsid w:val="008A4CB7"/>
    <w:rsid w:val="008B661E"/>
    <w:rsid w:val="008C1713"/>
    <w:rsid w:val="008C2766"/>
    <w:rsid w:val="009004AC"/>
    <w:rsid w:val="00912AED"/>
    <w:rsid w:val="00920DDE"/>
    <w:rsid w:val="009366E6"/>
    <w:rsid w:val="00954B5A"/>
    <w:rsid w:val="00967711"/>
    <w:rsid w:val="00977342"/>
    <w:rsid w:val="009B44FC"/>
    <w:rsid w:val="009C6F09"/>
    <w:rsid w:val="009D3AB6"/>
    <w:rsid w:val="009E1582"/>
    <w:rsid w:val="009F4F7C"/>
    <w:rsid w:val="009F737B"/>
    <w:rsid w:val="00A03522"/>
    <w:rsid w:val="00A041E7"/>
    <w:rsid w:val="00A07442"/>
    <w:rsid w:val="00A1343E"/>
    <w:rsid w:val="00A1791D"/>
    <w:rsid w:val="00A22C1B"/>
    <w:rsid w:val="00A24E1C"/>
    <w:rsid w:val="00A31BDE"/>
    <w:rsid w:val="00A335BE"/>
    <w:rsid w:val="00A43CAB"/>
    <w:rsid w:val="00A55B35"/>
    <w:rsid w:val="00A62D59"/>
    <w:rsid w:val="00A71DED"/>
    <w:rsid w:val="00A84A58"/>
    <w:rsid w:val="00A86104"/>
    <w:rsid w:val="00A86451"/>
    <w:rsid w:val="00AA0DD3"/>
    <w:rsid w:val="00AB6064"/>
    <w:rsid w:val="00AC1588"/>
    <w:rsid w:val="00AD6097"/>
    <w:rsid w:val="00AD6722"/>
    <w:rsid w:val="00AF001B"/>
    <w:rsid w:val="00AF1469"/>
    <w:rsid w:val="00B03964"/>
    <w:rsid w:val="00B05433"/>
    <w:rsid w:val="00B1370F"/>
    <w:rsid w:val="00B141B8"/>
    <w:rsid w:val="00B15ED4"/>
    <w:rsid w:val="00B21F5A"/>
    <w:rsid w:val="00B34E16"/>
    <w:rsid w:val="00B403D8"/>
    <w:rsid w:val="00B447B3"/>
    <w:rsid w:val="00B6429F"/>
    <w:rsid w:val="00B65339"/>
    <w:rsid w:val="00B829AC"/>
    <w:rsid w:val="00B852EA"/>
    <w:rsid w:val="00B94ADC"/>
    <w:rsid w:val="00BA3168"/>
    <w:rsid w:val="00BB334B"/>
    <w:rsid w:val="00BC21AD"/>
    <w:rsid w:val="00BC55F0"/>
    <w:rsid w:val="00BE258F"/>
    <w:rsid w:val="00C11996"/>
    <w:rsid w:val="00C11D22"/>
    <w:rsid w:val="00C14593"/>
    <w:rsid w:val="00C33D44"/>
    <w:rsid w:val="00C37D21"/>
    <w:rsid w:val="00C445DD"/>
    <w:rsid w:val="00C51F76"/>
    <w:rsid w:val="00C61A06"/>
    <w:rsid w:val="00C62A3C"/>
    <w:rsid w:val="00C73B1C"/>
    <w:rsid w:val="00C85DC2"/>
    <w:rsid w:val="00C95C18"/>
    <w:rsid w:val="00CA7B4E"/>
    <w:rsid w:val="00CB1801"/>
    <w:rsid w:val="00CB6F19"/>
    <w:rsid w:val="00CC1E67"/>
    <w:rsid w:val="00CC40BF"/>
    <w:rsid w:val="00CD79A5"/>
    <w:rsid w:val="00CE0361"/>
    <w:rsid w:val="00CE063B"/>
    <w:rsid w:val="00CE1739"/>
    <w:rsid w:val="00CE4CF5"/>
    <w:rsid w:val="00CF2C81"/>
    <w:rsid w:val="00CF36A5"/>
    <w:rsid w:val="00CF6107"/>
    <w:rsid w:val="00D02D81"/>
    <w:rsid w:val="00D27E98"/>
    <w:rsid w:val="00D41380"/>
    <w:rsid w:val="00D442E2"/>
    <w:rsid w:val="00D652FC"/>
    <w:rsid w:val="00D7244D"/>
    <w:rsid w:val="00D77529"/>
    <w:rsid w:val="00D81C3D"/>
    <w:rsid w:val="00D860EE"/>
    <w:rsid w:val="00DB3FE9"/>
    <w:rsid w:val="00DB4D44"/>
    <w:rsid w:val="00DB7565"/>
    <w:rsid w:val="00DC2DF4"/>
    <w:rsid w:val="00DC4357"/>
    <w:rsid w:val="00DC484E"/>
    <w:rsid w:val="00DC6152"/>
    <w:rsid w:val="00DF4288"/>
    <w:rsid w:val="00E068F1"/>
    <w:rsid w:val="00E170C2"/>
    <w:rsid w:val="00E20706"/>
    <w:rsid w:val="00E21C50"/>
    <w:rsid w:val="00E27F57"/>
    <w:rsid w:val="00E33B8C"/>
    <w:rsid w:val="00E42817"/>
    <w:rsid w:val="00E46FA7"/>
    <w:rsid w:val="00E6124E"/>
    <w:rsid w:val="00E61C0B"/>
    <w:rsid w:val="00E72BDD"/>
    <w:rsid w:val="00E732E4"/>
    <w:rsid w:val="00E82582"/>
    <w:rsid w:val="00E830EF"/>
    <w:rsid w:val="00E83956"/>
    <w:rsid w:val="00E84EAA"/>
    <w:rsid w:val="00E91536"/>
    <w:rsid w:val="00EA1CFC"/>
    <w:rsid w:val="00EB5E65"/>
    <w:rsid w:val="00EC03FD"/>
    <w:rsid w:val="00EC48D1"/>
    <w:rsid w:val="00EE09F4"/>
    <w:rsid w:val="00EE0DAF"/>
    <w:rsid w:val="00EE39EE"/>
    <w:rsid w:val="00F11A0E"/>
    <w:rsid w:val="00F143EE"/>
    <w:rsid w:val="00F364B2"/>
    <w:rsid w:val="00F54757"/>
    <w:rsid w:val="00F54AD2"/>
    <w:rsid w:val="00F65C0B"/>
    <w:rsid w:val="00F7328D"/>
    <w:rsid w:val="00F860A1"/>
    <w:rsid w:val="00F9304A"/>
    <w:rsid w:val="00F95FF1"/>
    <w:rsid w:val="00F961E6"/>
    <w:rsid w:val="00FA2CE8"/>
    <w:rsid w:val="00FB0D2F"/>
    <w:rsid w:val="00FB1B1A"/>
    <w:rsid w:val="00FB7146"/>
    <w:rsid w:val="00FC4EFE"/>
    <w:rsid w:val="00FC7076"/>
    <w:rsid w:val="00FE7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7711"/>
    <w:pPr>
      <w:widowControl w:val="0"/>
      <w:autoSpaceDE w:val="0"/>
      <w:autoSpaceDN w:val="0"/>
      <w:adjustRightInd w:val="0"/>
    </w:pPr>
    <w:rPr>
      <w:rFonts w:ascii="Times New Roman" w:hAnsi="Times New Roman" w:cs="Times New Roman"/>
    </w:rPr>
  </w:style>
  <w:style w:type="paragraph" w:styleId="1">
    <w:name w:val="heading 1"/>
    <w:basedOn w:val="a"/>
    <w:next w:val="a"/>
    <w:link w:val="10"/>
    <w:uiPriority w:val="99"/>
    <w:qFormat/>
    <w:rsid w:val="00243037"/>
    <w:pPr>
      <w:spacing w:before="108" w:after="108"/>
      <w:jc w:val="center"/>
      <w:outlineLvl w:val="0"/>
    </w:pPr>
    <w:rPr>
      <w:rFonts w:ascii="Arial" w:hAnsi="Arial" w:cs="Arial"/>
      <w:b/>
      <w:bCs/>
      <w:color w:val="26282F"/>
      <w:sz w:val="24"/>
      <w:szCs w:val="24"/>
    </w:rPr>
  </w:style>
  <w:style w:type="paragraph" w:styleId="4">
    <w:name w:val="heading 4"/>
    <w:basedOn w:val="a"/>
    <w:next w:val="a"/>
    <w:link w:val="40"/>
    <w:uiPriority w:val="9"/>
    <w:semiHidden/>
    <w:unhideWhenUsed/>
    <w:qFormat/>
    <w:rsid w:val="00AA0DD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3037"/>
    <w:rPr>
      <w:rFonts w:ascii="Arial" w:hAnsi="Arial" w:cs="Arial"/>
      <w:b/>
      <w:bCs/>
      <w:color w:val="26282F"/>
      <w:sz w:val="24"/>
      <w:szCs w:val="24"/>
    </w:rPr>
  </w:style>
  <w:style w:type="character" w:customStyle="1" w:styleId="40">
    <w:name w:val="Заголовок 4 Знак"/>
    <w:basedOn w:val="a0"/>
    <w:link w:val="4"/>
    <w:uiPriority w:val="9"/>
    <w:semiHidden/>
    <w:locked/>
    <w:rsid w:val="00AA0DD3"/>
    <w:rPr>
      <w:rFonts w:ascii="Calibri" w:eastAsia="Times New Roman" w:hAnsi="Calibri" w:cs="Times New Roman"/>
      <w:b/>
      <w:bCs/>
      <w:sz w:val="28"/>
      <w:szCs w:val="28"/>
    </w:rPr>
  </w:style>
  <w:style w:type="paragraph" w:styleId="a3">
    <w:name w:val="Subtitle"/>
    <w:basedOn w:val="a"/>
    <w:next w:val="a"/>
    <w:link w:val="a4"/>
    <w:uiPriority w:val="11"/>
    <w:qFormat/>
    <w:rsid w:val="001F715D"/>
    <w:pPr>
      <w:widowControl/>
      <w:autoSpaceDE/>
      <w:autoSpaceDN/>
      <w:adjustRightInd/>
      <w:spacing w:after="560"/>
      <w:jc w:val="center"/>
    </w:pPr>
    <w:rPr>
      <w:rFonts w:ascii="Cambria" w:hAnsi="Cambria"/>
      <w:caps/>
      <w:spacing w:val="20"/>
      <w:sz w:val="18"/>
      <w:szCs w:val="18"/>
      <w:lang w:val="en-US" w:eastAsia="en-US"/>
    </w:rPr>
  </w:style>
  <w:style w:type="character" w:customStyle="1" w:styleId="a4">
    <w:name w:val="Подзаголовок Знак"/>
    <w:basedOn w:val="a0"/>
    <w:link w:val="a3"/>
    <w:uiPriority w:val="11"/>
    <w:locked/>
    <w:rsid w:val="001F715D"/>
    <w:rPr>
      <w:rFonts w:ascii="Cambria" w:hAnsi="Cambria" w:cs="Times New Roman"/>
      <w:caps/>
      <w:spacing w:val="20"/>
      <w:sz w:val="18"/>
      <w:lang w:val="en-US" w:eastAsia="en-US"/>
    </w:rPr>
  </w:style>
  <w:style w:type="paragraph" w:styleId="a5">
    <w:name w:val="No Spacing"/>
    <w:basedOn w:val="a"/>
    <w:link w:val="a6"/>
    <w:uiPriority w:val="1"/>
    <w:qFormat/>
    <w:rsid w:val="001F715D"/>
    <w:pPr>
      <w:widowControl/>
      <w:autoSpaceDE/>
      <w:autoSpaceDN/>
      <w:adjustRightInd/>
    </w:pPr>
    <w:rPr>
      <w:rFonts w:ascii="Cambria" w:hAnsi="Cambria"/>
      <w:lang w:val="en-US" w:eastAsia="en-US"/>
    </w:rPr>
  </w:style>
  <w:style w:type="character" w:customStyle="1" w:styleId="a6">
    <w:name w:val="Без интервала Знак"/>
    <w:link w:val="a5"/>
    <w:uiPriority w:val="1"/>
    <w:locked/>
    <w:rsid w:val="001F715D"/>
    <w:rPr>
      <w:rFonts w:ascii="Cambria" w:hAnsi="Cambria"/>
      <w:lang w:val="en-US" w:eastAsia="en-US"/>
    </w:rPr>
  </w:style>
  <w:style w:type="character" w:styleId="a7">
    <w:name w:val="Hyperlink"/>
    <w:basedOn w:val="a0"/>
    <w:uiPriority w:val="99"/>
    <w:rsid w:val="001F715D"/>
    <w:rPr>
      <w:rFonts w:cs="Times New Roman"/>
      <w:color w:val="0000FF"/>
      <w:u w:val="single"/>
    </w:rPr>
  </w:style>
  <w:style w:type="paragraph" w:styleId="a8">
    <w:name w:val="header"/>
    <w:basedOn w:val="a"/>
    <w:link w:val="a9"/>
    <w:uiPriority w:val="99"/>
    <w:unhideWhenUsed/>
    <w:rsid w:val="00FC7076"/>
    <w:pPr>
      <w:tabs>
        <w:tab w:val="center" w:pos="4677"/>
        <w:tab w:val="right" w:pos="9355"/>
      </w:tabs>
    </w:pPr>
  </w:style>
  <w:style w:type="character" w:customStyle="1" w:styleId="a9">
    <w:name w:val="Верхний колонтитул Знак"/>
    <w:basedOn w:val="a0"/>
    <w:link w:val="a8"/>
    <w:uiPriority w:val="99"/>
    <w:locked/>
    <w:rsid w:val="00FC7076"/>
    <w:rPr>
      <w:rFonts w:ascii="Times New Roman" w:hAnsi="Times New Roman" w:cs="Times New Roman"/>
      <w:sz w:val="20"/>
    </w:rPr>
  </w:style>
  <w:style w:type="paragraph" w:styleId="aa">
    <w:name w:val="footer"/>
    <w:basedOn w:val="a"/>
    <w:link w:val="ab"/>
    <w:uiPriority w:val="99"/>
    <w:unhideWhenUsed/>
    <w:rsid w:val="00FC7076"/>
    <w:pPr>
      <w:tabs>
        <w:tab w:val="center" w:pos="4677"/>
        <w:tab w:val="right" w:pos="9355"/>
      </w:tabs>
    </w:pPr>
  </w:style>
  <w:style w:type="character" w:customStyle="1" w:styleId="ab">
    <w:name w:val="Нижний колонтитул Знак"/>
    <w:basedOn w:val="a0"/>
    <w:link w:val="aa"/>
    <w:uiPriority w:val="99"/>
    <w:locked/>
    <w:rsid w:val="00FC7076"/>
    <w:rPr>
      <w:rFonts w:ascii="Times New Roman" w:hAnsi="Times New Roman" w:cs="Times New Roman"/>
      <w:sz w:val="20"/>
    </w:rPr>
  </w:style>
  <w:style w:type="paragraph" w:styleId="ac">
    <w:name w:val="Balloon Text"/>
    <w:basedOn w:val="a"/>
    <w:link w:val="ad"/>
    <w:uiPriority w:val="99"/>
    <w:rsid w:val="009B44FC"/>
    <w:rPr>
      <w:rFonts w:ascii="Segoe UI" w:hAnsi="Segoe UI" w:cs="Segoe UI"/>
      <w:sz w:val="18"/>
      <w:szCs w:val="18"/>
    </w:rPr>
  </w:style>
  <w:style w:type="character" w:customStyle="1" w:styleId="ad">
    <w:name w:val="Текст выноски Знак"/>
    <w:basedOn w:val="a0"/>
    <w:link w:val="ac"/>
    <w:uiPriority w:val="99"/>
    <w:locked/>
    <w:rsid w:val="009B44FC"/>
    <w:rPr>
      <w:rFonts w:ascii="Segoe UI" w:hAnsi="Segoe UI" w:cs="Times New Roman"/>
      <w:sz w:val="18"/>
    </w:rPr>
  </w:style>
  <w:style w:type="character" w:customStyle="1" w:styleId="ae">
    <w:name w:val="Гипертекстовая ссылка"/>
    <w:uiPriority w:val="99"/>
    <w:rsid w:val="00243037"/>
    <w:rPr>
      <w:color w:val="106BBE"/>
    </w:rPr>
  </w:style>
  <w:style w:type="paragraph" w:customStyle="1" w:styleId="af">
    <w:name w:val="Обычный.Название подразделения"/>
    <w:rsid w:val="00AA0DD3"/>
    <w:rPr>
      <w:rFonts w:ascii="SchoolBook" w:hAnsi="SchoolBook" w:cs="Times New Roman"/>
      <w:sz w:val="28"/>
    </w:rPr>
  </w:style>
  <w:style w:type="paragraph" w:styleId="af0">
    <w:name w:val="List Paragraph"/>
    <w:basedOn w:val="a"/>
    <w:uiPriority w:val="34"/>
    <w:qFormat/>
    <w:rsid w:val="0032740A"/>
    <w:pPr>
      <w:widowControl/>
      <w:autoSpaceDE/>
      <w:autoSpaceDN/>
      <w:adjustRightInd/>
      <w:ind w:left="720"/>
      <w:contextualSpacing/>
    </w:pPr>
    <w:rPr>
      <w:sz w:val="22"/>
      <w:szCs w:val="22"/>
    </w:rPr>
  </w:style>
  <w:style w:type="paragraph" w:customStyle="1" w:styleId="ConsPlusNormal">
    <w:name w:val="ConsPlusNormal"/>
    <w:rsid w:val="0032740A"/>
    <w:pPr>
      <w:widowControl w:val="0"/>
      <w:autoSpaceDE w:val="0"/>
      <w:autoSpaceDN w:val="0"/>
    </w:pPr>
    <w:rPr>
      <w:sz w:val="22"/>
    </w:rPr>
  </w:style>
</w:styles>
</file>

<file path=word/webSettings.xml><?xml version="1.0" encoding="utf-8"?>
<w:webSettings xmlns:r="http://schemas.openxmlformats.org/officeDocument/2006/relationships" xmlns:w="http://schemas.openxmlformats.org/wordprocessingml/2006/main">
  <w:divs>
    <w:div w:id="1252622100">
      <w:marLeft w:val="0"/>
      <w:marRight w:val="0"/>
      <w:marTop w:val="0"/>
      <w:marBottom w:val="0"/>
      <w:divBdr>
        <w:top w:val="none" w:sz="0" w:space="0" w:color="auto"/>
        <w:left w:val="none" w:sz="0" w:space="0" w:color="auto"/>
        <w:bottom w:val="none" w:sz="0" w:space="0" w:color="auto"/>
        <w:right w:val="none" w:sz="0" w:space="0" w:color="auto"/>
      </w:divBdr>
    </w:div>
    <w:div w:id="1252622101">
      <w:marLeft w:val="0"/>
      <w:marRight w:val="0"/>
      <w:marTop w:val="0"/>
      <w:marBottom w:val="0"/>
      <w:divBdr>
        <w:top w:val="none" w:sz="0" w:space="0" w:color="auto"/>
        <w:left w:val="none" w:sz="0" w:space="0" w:color="auto"/>
        <w:bottom w:val="none" w:sz="0" w:space="0" w:color="auto"/>
        <w:right w:val="none" w:sz="0" w:space="0" w:color="auto"/>
      </w:divBdr>
    </w:div>
    <w:div w:id="1252622103">
      <w:marLeft w:val="0"/>
      <w:marRight w:val="0"/>
      <w:marTop w:val="0"/>
      <w:marBottom w:val="0"/>
      <w:divBdr>
        <w:top w:val="none" w:sz="0" w:space="0" w:color="auto"/>
        <w:left w:val="none" w:sz="0" w:space="0" w:color="auto"/>
        <w:bottom w:val="none" w:sz="0" w:space="0" w:color="auto"/>
        <w:right w:val="none" w:sz="0" w:space="0" w:color="auto"/>
      </w:divBdr>
      <w:divsChild>
        <w:div w:id="1252622102">
          <w:marLeft w:val="0"/>
          <w:marRight w:val="0"/>
          <w:marTop w:val="0"/>
          <w:marBottom w:val="0"/>
          <w:divBdr>
            <w:top w:val="none" w:sz="0" w:space="0" w:color="auto"/>
            <w:left w:val="none" w:sz="0" w:space="0" w:color="auto"/>
            <w:bottom w:val="none" w:sz="0" w:space="0" w:color="auto"/>
            <w:right w:val="none" w:sz="0" w:space="0" w:color="auto"/>
          </w:divBdr>
        </w:div>
      </w:divsChild>
    </w:div>
    <w:div w:id="1252622104">
      <w:marLeft w:val="0"/>
      <w:marRight w:val="0"/>
      <w:marTop w:val="0"/>
      <w:marBottom w:val="0"/>
      <w:divBdr>
        <w:top w:val="none" w:sz="0" w:space="0" w:color="auto"/>
        <w:left w:val="none" w:sz="0" w:space="0" w:color="auto"/>
        <w:bottom w:val="none" w:sz="0" w:space="0" w:color="auto"/>
        <w:right w:val="none" w:sz="0" w:space="0" w:color="auto"/>
      </w:divBdr>
    </w:div>
    <w:div w:id="12526221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1914C-2C3D-4A95-9990-4B6CC53C3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3614</Words>
  <Characters>20603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Admin</cp:lastModifiedBy>
  <cp:revision>2</cp:revision>
  <cp:lastPrinted>2018-08-01T10:09:00Z</cp:lastPrinted>
  <dcterms:created xsi:type="dcterms:W3CDTF">2020-03-25T05:31:00Z</dcterms:created>
  <dcterms:modified xsi:type="dcterms:W3CDTF">2020-03-25T05:31:00Z</dcterms:modified>
</cp:coreProperties>
</file>